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1C" w:rsidRPr="006D7C0F" w:rsidRDefault="004A7F1C" w:rsidP="004A7F1C">
      <w:pPr>
        <w:ind w:firstLine="5940"/>
        <w:jc w:val="right"/>
        <w:rPr>
          <w:sz w:val="20"/>
          <w:szCs w:val="20"/>
        </w:rPr>
      </w:pPr>
      <w:r w:rsidRPr="006D7C0F">
        <w:rPr>
          <w:sz w:val="20"/>
          <w:szCs w:val="20"/>
        </w:rPr>
        <w:t>ПРИЛОЖЕНИЕ</w:t>
      </w:r>
    </w:p>
    <w:p w:rsidR="004A7F1C" w:rsidRPr="006D7C0F" w:rsidRDefault="004A7F1C" w:rsidP="004A7F1C">
      <w:pPr>
        <w:ind w:firstLine="5940"/>
        <w:jc w:val="right"/>
        <w:rPr>
          <w:sz w:val="20"/>
          <w:szCs w:val="20"/>
        </w:rPr>
      </w:pPr>
      <w:r w:rsidRPr="006D7C0F">
        <w:rPr>
          <w:sz w:val="20"/>
          <w:szCs w:val="20"/>
        </w:rPr>
        <w:t>к решению Совета депутатов</w:t>
      </w:r>
    </w:p>
    <w:p w:rsidR="004A7F1C" w:rsidRPr="006D7C0F" w:rsidRDefault="004A7F1C" w:rsidP="004A7F1C">
      <w:pPr>
        <w:ind w:firstLine="5940"/>
        <w:jc w:val="right"/>
        <w:rPr>
          <w:sz w:val="20"/>
          <w:szCs w:val="20"/>
        </w:rPr>
      </w:pPr>
      <w:r w:rsidRPr="006D7C0F">
        <w:rPr>
          <w:sz w:val="20"/>
          <w:szCs w:val="20"/>
        </w:rPr>
        <w:t>муниципального образования</w:t>
      </w:r>
    </w:p>
    <w:p w:rsidR="004A7F1C" w:rsidRPr="006D7C0F" w:rsidRDefault="004A7F1C" w:rsidP="004A7F1C">
      <w:pPr>
        <w:ind w:firstLine="5940"/>
        <w:jc w:val="right"/>
        <w:rPr>
          <w:sz w:val="20"/>
          <w:szCs w:val="20"/>
        </w:rPr>
      </w:pPr>
      <w:r w:rsidRPr="006D7C0F">
        <w:rPr>
          <w:sz w:val="20"/>
          <w:szCs w:val="20"/>
        </w:rPr>
        <w:t>«</w:t>
      </w:r>
      <w:proofErr w:type="spellStart"/>
      <w:r w:rsidRPr="006D7C0F">
        <w:rPr>
          <w:sz w:val="20"/>
          <w:szCs w:val="20"/>
        </w:rPr>
        <w:t>Можгинский</w:t>
      </w:r>
      <w:proofErr w:type="spellEnd"/>
      <w:r w:rsidRPr="006D7C0F">
        <w:rPr>
          <w:sz w:val="20"/>
          <w:szCs w:val="20"/>
        </w:rPr>
        <w:t xml:space="preserve">  район»</w:t>
      </w:r>
    </w:p>
    <w:p w:rsidR="004A7F1C" w:rsidRPr="006D7C0F" w:rsidRDefault="004A7F1C" w:rsidP="004A7F1C">
      <w:pPr>
        <w:jc w:val="right"/>
        <w:rPr>
          <w:sz w:val="20"/>
          <w:szCs w:val="20"/>
        </w:rPr>
      </w:pPr>
      <w:r w:rsidRPr="006D7C0F">
        <w:rPr>
          <w:sz w:val="20"/>
          <w:szCs w:val="20"/>
        </w:rPr>
        <w:t xml:space="preserve">                                                                                                                                 от «30»  ноября 2016 года  № 4.4</w:t>
      </w:r>
    </w:p>
    <w:p w:rsidR="004A7F1C" w:rsidRPr="006D7C0F" w:rsidRDefault="004A7F1C" w:rsidP="004A7F1C">
      <w:pPr>
        <w:jc w:val="right"/>
        <w:rPr>
          <w:sz w:val="20"/>
          <w:szCs w:val="20"/>
        </w:rPr>
      </w:pPr>
      <w:r w:rsidRPr="006D7C0F">
        <w:rPr>
          <w:sz w:val="20"/>
          <w:szCs w:val="20"/>
        </w:rPr>
        <w:t>(с изм. от 19.04.2017 г. № 8.4</w:t>
      </w:r>
      <w:r>
        <w:rPr>
          <w:sz w:val="20"/>
          <w:szCs w:val="20"/>
        </w:rPr>
        <w:t>, от 14.02.2018 г № 15.7</w:t>
      </w:r>
      <w:r>
        <w:rPr>
          <w:sz w:val="20"/>
          <w:szCs w:val="20"/>
        </w:rPr>
        <w:t>, от 26.06.2019 г. № ___</w:t>
      </w:r>
      <w:r w:rsidRPr="006D7C0F">
        <w:rPr>
          <w:sz w:val="20"/>
          <w:szCs w:val="20"/>
        </w:rPr>
        <w:t>)</w:t>
      </w:r>
    </w:p>
    <w:p w:rsidR="004A7F1C" w:rsidRPr="006D7C0F" w:rsidRDefault="004A7F1C" w:rsidP="004A7F1C">
      <w:pPr>
        <w:ind w:firstLine="5940"/>
        <w:jc w:val="center"/>
      </w:pPr>
      <w:r w:rsidRPr="006D7C0F">
        <w:t xml:space="preserve"> </w:t>
      </w: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>Положение</w:t>
      </w: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>об оплате труда депутатов, выборных должностных лиц, осуществляющих свои полномочия на постоянной основе,  муниципальных служащих  органов местного самоуправления муниципального образования «</w:t>
      </w:r>
      <w:proofErr w:type="spellStart"/>
      <w:r w:rsidRPr="006D7C0F">
        <w:rPr>
          <w:b/>
        </w:rPr>
        <w:t>Можгинский</w:t>
      </w:r>
      <w:proofErr w:type="spellEnd"/>
      <w:r w:rsidRPr="006D7C0F">
        <w:rPr>
          <w:b/>
        </w:rPr>
        <w:t xml:space="preserve"> район»</w:t>
      </w:r>
    </w:p>
    <w:p w:rsidR="004A7F1C" w:rsidRPr="006D7C0F" w:rsidRDefault="004A7F1C" w:rsidP="004A7F1C">
      <w:pPr>
        <w:jc w:val="both"/>
      </w:pPr>
    </w:p>
    <w:p w:rsidR="004A7F1C" w:rsidRPr="006D7C0F" w:rsidRDefault="004A7F1C" w:rsidP="004A7F1C">
      <w:pPr>
        <w:numPr>
          <w:ilvl w:val="0"/>
          <w:numId w:val="2"/>
        </w:numPr>
        <w:autoSpaceDE w:val="0"/>
        <w:autoSpaceDN w:val="0"/>
        <w:adjustRightInd w:val="0"/>
        <w:jc w:val="center"/>
      </w:pPr>
      <w:r w:rsidRPr="006D7C0F">
        <w:t>ОБЩИЕ ПОЛОЖЕНИЯ.</w:t>
      </w:r>
    </w:p>
    <w:p w:rsidR="004A7F1C" w:rsidRPr="006D7C0F" w:rsidRDefault="004A7F1C" w:rsidP="004A7F1C">
      <w:pPr>
        <w:ind w:left="360"/>
        <w:jc w:val="both"/>
      </w:pPr>
    </w:p>
    <w:p w:rsidR="004A7F1C" w:rsidRPr="006D7C0F" w:rsidRDefault="004A7F1C" w:rsidP="004A7F1C">
      <w:pPr>
        <w:autoSpaceDE w:val="0"/>
        <w:autoSpaceDN w:val="0"/>
        <w:adjustRightInd w:val="0"/>
        <w:spacing w:before="108" w:after="108"/>
        <w:jc w:val="both"/>
        <w:outlineLvl w:val="0"/>
        <w:rPr>
          <w:bCs/>
          <w:color w:val="26282F"/>
        </w:rPr>
      </w:pPr>
      <w:r w:rsidRPr="006D7C0F">
        <w:t xml:space="preserve">             1.1.  Настоящее положение разработано в  соответствии  с  Постановлением Правительства УР от 10 октября 2016 года № 437 «О формировании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работников, занимающих </w:t>
      </w:r>
      <w:proofErr w:type="gramStart"/>
      <w:r w:rsidRPr="006D7C0F">
        <w:t>должности</w:t>
      </w:r>
      <w:proofErr w:type="gramEnd"/>
      <w:r w:rsidRPr="006D7C0F">
        <w:t xml:space="preserve">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</w:t>
      </w:r>
      <w:proofErr w:type="gramStart"/>
      <w:r w:rsidRPr="006D7C0F">
        <w:t xml:space="preserve">признании утратившими силу некоторых постановлений Правительства Удмуртской Республики», </w:t>
      </w:r>
      <w:r w:rsidRPr="006D7C0F">
        <w:rPr>
          <w:bCs/>
          <w:color w:val="000000"/>
        </w:rPr>
        <w:t xml:space="preserve">Законом Удмуртской Республики от 4 июля 2016 г. N 41-РЗ "О внесении изменений в Закон Удмуртской Республики "О муниципальной службе в Удмуртской Республике" и Закон Удмуртской Республики "О присвоении классных чинов муниципальным служащим в Удмуртской Республике", </w:t>
      </w:r>
      <w:r w:rsidRPr="006D7C0F">
        <w:rPr>
          <w:color w:val="000000"/>
        </w:rPr>
        <w:t xml:space="preserve">и  </w:t>
      </w:r>
      <w:r w:rsidRPr="006D7C0F">
        <w:t>в целях регулирования оплаты труда работников, их поощрения за высокопрофессиональный и инициативный труд, повышения их</w:t>
      </w:r>
      <w:proofErr w:type="gramEnd"/>
      <w:r w:rsidRPr="006D7C0F">
        <w:t xml:space="preserve"> заинтересованности в своевременном и качественном исполнении служебных обязанностей. </w:t>
      </w:r>
    </w:p>
    <w:p w:rsidR="004A7F1C" w:rsidRPr="006D7C0F" w:rsidRDefault="004A7F1C" w:rsidP="004A7F1C">
      <w:pPr>
        <w:autoSpaceDE w:val="0"/>
        <w:autoSpaceDN w:val="0"/>
        <w:adjustRightInd w:val="0"/>
        <w:jc w:val="both"/>
        <w:rPr>
          <w:szCs w:val="28"/>
        </w:rPr>
      </w:pPr>
      <w:r w:rsidRPr="006D7C0F">
        <w:t xml:space="preserve">           1.2. </w:t>
      </w:r>
      <w:r w:rsidRPr="006D7C0F">
        <w:rPr>
          <w:szCs w:val="28"/>
        </w:rPr>
        <w:t xml:space="preserve"> Выплата заработной платы работникам производится 2 раза в месяц в дни, которые определены Правилами  внутреннего трудового распорядка, действующими в органах местного самоуправления.   Другие выплаты производятся одновременно с выплатой заработной платы, если иное не вытекает из законодательства. При совпадении дней выплаты заработной платы с выходным или нерабочим праздничным днем выплата заработной платы производится накануне этого дня. При окончательном расчете   каждому работнику выдается расчетный листок, в котором указываются составные части заработной платы, размеры и основания произведенных удержаний и общая денежная сумма, подлежащая выплате. При прекращении трудового договора выплата всех сумм, причитающихся работнику, производится в день увольнения. Листок нетрудоспособности, сданный после начисления заработной платы, оплачивается в день выдачи заработной платы следующего месяца. 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 1.3. Исчисление средней заработной платы для всех случаев определения ее размера, предусмотренных Трудовым кодексом Российской Федерации (при предоставлении отпусков или компенсации за неиспользованный отпуск, в случае временной нетрудоспособности, при исчислении выходных пособий при увольнении и в других случаях), осуществляется в порядке, установленном законодательством. </w:t>
      </w:r>
    </w:p>
    <w:p w:rsidR="004A7F1C" w:rsidRPr="006D7C0F" w:rsidRDefault="004A7F1C" w:rsidP="004A7F1C">
      <w:pPr>
        <w:jc w:val="both"/>
      </w:pPr>
    </w:p>
    <w:p w:rsidR="004A7F1C" w:rsidRPr="006D7C0F" w:rsidRDefault="004A7F1C" w:rsidP="004A7F1C">
      <w:pPr>
        <w:numPr>
          <w:ilvl w:val="0"/>
          <w:numId w:val="2"/>
        </w:numPr>
        <w:jc w:val="center"/>
        <w:rPr>
          <w:b/>
        </w:rPr>
      </w:pPr>
      <w:r w:rsidRPr="006D7C0F">
        <w:rPr>
          <w:b/>
        </w:rPr>
        <w:t>Денежное содержание депутатов, выборных должностных лиц, осуществляющих свои полномочия на постоянной основе.</w:t>
      </w:r>
    </w:p>
    <w:p w:rsidR="004A7F1C" w:rsidRPr="006D7C0F" w:rsidRDefault="004A7F1C" w:rsidP="004A7F1C">
      <w:pPr>
        <w:ind w:left="720"/>
        <w:rPr>
          <w:b/>
        </w:rPr>
      </w:pP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6D7C0F">
        <w:rPr>
          <w:sz w:val="22"/>
          <w:szCs w:val="22"/>
        </w:rPr>
        <w:t>1.2. Оплата труда – депутатов, выборных должностных лиц местного самоуправления, осуществляющих свои полномочия на постоянной основе, состоит из должностного оклада, а также ежемесячных и иных дополнительных выплат.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2.2. Размер оклада устанавливается Постановлением Правительства Удмуртской Республики в зависимости от численности населения муниципального образования "</w:t>
      </w:r>
      <w:proofErr w:type="spellStart"/>
      <w:r w:rsidRPr="006D7C0F">
        <w:rPr>
          <w:sz w:val="22"/>
          <w:szCs w:val="22"/>
        </w:rPr>
        <w:t>Можгинский</w:t>
      </w:r>
      <w:proofErr w:type="spellEnd"/>
      <w:r w:rsidRPr="006D7C0F">
        <w:rPr>
          <w:sz w:val="22"/>
          <w:szCs w:val="22"/>
        </w:rPr>
        <w:t xml:space="preserve">  район" и составляет: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 - Председатель Совета депутатов муниципального образования «</w:t>
      </w:r>
      <w:proofErr w:type="spellStart"/>
      <w:r w:rsidRPr="006D7C0F">
        <w:rPr>
          <w:sz w:val="22"/>
          <w:szCs w:val="22"/>
        </w:rPr>
        <w:t>Можгинский</w:t>
      </w:r>
      <w:proofErr w:type="spellEnd"/>
      <w:r w:rsidRPr="006D7C0F">
        <w:rPr>
          <w:sz w:val="22"/>
          <w:szCs w:val="22"/>
        </w:rPr>
        <w:t xml:space="preserve"> район</w:t>
      </w:r>
      <w:r w:rsidRPr="00F01B6A">
        <w:rPr>
          <w:sz w:val="22"/>
          <w:szCs w:val="22"/>
        </w:rPr>
        <w:t>» - 9570</w:t>
      </w:r>
      <w:r w:rsidRPr="006D7C0F">
        <w:rPr>
          <w:sz w:val="22"/>
          <w:szCs w:val="22"/>
        </w:rPr>
        <w:t xml:space="preserve">  рублей;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lastRenderedPageBreak/>
        <w:t>- Глава муниципального образования «</w:t>
      </w:r>
      <w:proofErr w:type="spellStart"/>
      <w:r w:rsidRPr="006D7C0F">
        <w:rPr>
          <w:sz w:val="22"/>
          <w:szCs w:val="22"/>
        </w:rPr>
        <w:t>Можгинский</w:t>
      </w:r>
      <w:proofErr w:type="spellEnd"/>
      <w:r w:rsidRPr="006D7C0F">
        <w:rPr>
          <w:sz w:val="22"/>
          <w:szCs w:val="22"/>
        </w:rPr>
        <w:t xml:space="preserve"> район» </w:t>
      </w:r>
      <w:r w:rsidRPr="00A53E16">
        <w:rPr>
          <w:sz w:val="22"/>
          <w:szCs w:val="22"/>
        </w:rPr>
        <w:t>- 16 450</w:t>
      </w:r>
      <w:r w:rsidRPr="006D7C0F">
        <w:rPr>
          <w:sz w:val="22"/>
          <w:szCs w:val="22"/>
        </w:rPr>
        <w:t xml:space="preserve"> рублей.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2.3. Депутатам, выборным должностным лицам местного самоуправления, осуществляющим свои полномочия на постоянной основе, устанавливаются следующие ежемесячные доплаты и надбавки к должностному окладу: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 1) ежемесячная надбавка к должностному окладу за особые условия исполнения полномочий в муниципальном районе - в размере 216 % должностного оклада;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2) ежемесячная надбавка к должностному окладу за специальный режим работы - в размере 33% должностного оклада;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3) ежемесячная надбавка к должностному окладу за выслугу лет - в размере  до 30  % должностного оклада, в зависимости от стажа работы;</w:t>
      </w:r>
    </w:p>
    <w:p w:rsidR="004A7F1C" w:rsidRPr="006D7C0F" w:rsidRDefault="004A7F1C" w:rsidP="004A7F1C">
      <w:pPr>
        <w:jc w:val="both"/>
      </w:pPr>
      <w:r w:rsidRPr="006D7C0F">
        <w:rPr>
          <w:sz w:val="22"/>
          <w:szCs w:val="22"/>
        </w:rPr>
        <w:t xml:space="preserve">         4) ежемесячная надбавка к должностному окладу за работу со сведениями, составляющими государственную тайну,  </w:t>
      </w:r>
      <w:r w:rsidRPr="006D7C0F">
        <w:t>в размерах и порядке, определяемых законодательством Российской Федерации;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5) ежемесячной премии - в размере 25% должностного оклада;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6) ежемесячного денежного поощрения в размере 175%  должностного оклада;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7) единовременной выплаты при предоставлении ежегодного оплачиваемого отпуска  в размере 2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8)  материальной помощи при предоставлении ежегодного оплачиваемого отпуска  в размере 2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9) районного коэффициента в размере, установленном нормативными правовыми актами Российской Федерации.</w:t>
      </w:r>
    </w:p>
    <w:p w:rsidR="004A7F1C" w:rsidRPr="006D7C0F" w:rsidRDefault="004A7F1C" w:rsidP="004A7F1C">
      <w:pPr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         2.4. На депутатов, выборных должностных лиц местного самоуправления, осуществляющих свои полномочия на постоянной основе, распространяются все льготы и права, установленные законодательством Российской Федерации и Удмуртской Республики для лиц, замещающих выборные муниципальные должности.   </w:t>
      </w:r>
    </w:p>
    <w:p w:rsidR="004A7F1C" w:rsidRPr="006D7C0F" w:rsidRDefault="004A7F1C" w:rsidP="004A7F1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D7C0F">
        <w:rPr>
          <w:szCs w:val="28"/>
        </w:rPr>
        <w:t xml:space="preserve">        </w:t>
      </w:r>
      <w:r w:rsidRPr="006D7C0F">
        <w:rPr>
          <w:sz w:val="22"/>
          <w:szCs w:val="22"/>
        </w:rPr>
        <w:t xml:space="preserve">2.5. По итогам работы </w:t>
      </w:r>
      <w:r w:rsidRPr="006D7C0F">
        <w:rPr>
          <w:bCs/>
          <w:sz w:val="22"/>
          <w:szCs w:val="22"/>
        </w:rPr>
        <w:t>депутатам,</w:t>
      </w:r>
      <w:bookmarkStart w:id="0" w:name="_GoBack"/>
      <w:bookmarkEnd w:id="0"/>
      <w:r w:rsidRPr="006D7C0F">
        <w:rPr>
          <w:bCs/>
          <w:sz w:val="22"/>
          <w:szCs w:val="22"/>
        </w:rPr>
        <w:t xml:space="preserve"> выборным должностным лицам местного самоуправления, </w:t>
      </w:r>
      <w:proofErr w:type="gramStart"/>
      <w:r w:rsidRPr="006D7C0F">
        <w:rPr>
          <w:bCs/>
          <w:sz w:val="22"/>
          <w:szCs w:val="22"/>
        </w:rPr>
        <w:t>осуществляющих</w:t>
      </w:r>
      <w:proofErr w:type="gramEnd"/>
      <w:r w:rsidRPr="006D7C0F">
        <w:rPr>
          <w:bCs/>
          <w:sz w:val="22"/>
          <w:szCs w:val="22"/>
        </w:rPr>
        <w:t xml:space="preserve"> свои полномочия на постоянной основе, </w:t>
      </w:r>
      <w:r w:rsidRPr="006D7C0F">
        <w:rPr>
          <w:sz w:val="22"/>
          <w:szCs w:val="22"/>
        </w:rPr>
        <w:t xml:space="preserve">за месяц может быть выплачена премия. Премия является формой материального стимулирования эффективного и добросовестного труда </w:t>
      </w:r>
      <w:r w:rsidRPr="006D7C0F">
        <w:rPr>
          <w:bCs/>
          <w:sz w:val="22"/>
          <w:szCs w:val="22"/>
        </w:rPr>
        <w:t>депутата, выборного должностного лица местного самоуправления, осуществляющего свои полномочия на постоянной основе</w:t>
      </w:r>
      <w:r w:rsidRPr="006D7C0F">
        <w:rPr>
          <w:sz w:val="22"/>
          <w:szCs w:val="22"/>
        </w:rPr>
        <w:t>.</w:t>
      </w:r>
    </w:p>
    <w:p w:rsidR="004A7F1C" w:rsidRPr="006D7C0F" w:rsidRDefault="004A7F1C" w:rsidP="004A7F1C">
      <w:pPr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        2.6. За добросовестный труд депутаты, выборные должностные лица  местного самоуправления, осуществляющих свои полномочия на постоянной основе, премируются в размере до одного должностного оклада за счет средств фонда оплаты труда   в связи:</w:t>
      </w:r>
    </w:p>
    <w:p w:rsidR="004A7F1C" w:rsidRPr="006D7C0F" w:rsidRDefault="004A7F1C" w:rsidP="004A7F1C">
      <w:pPr>
        <w:numPr>
          <w:ilvl w:val="0"/>
          <w:numId w:val="1"/>
        </w:numPr>
        <w:jc w:val="both"/>
        <w:rPr>
          <w:sz w:val="22"/>
          <w:szCs w:val="22"/>
        </w:rPr>
      </w:pPr>
      <w:r w:rsidRPr="006D7C0F">
        <w:rPr>
          <w:sz w:val="22"/>
          <w:szCs w:val="22"/>
        </w:rPr>
        <w:t>с юбилейными датами со дня рождения (50, 55,60,65 лет);</w:t>
      </w:r>
    </w:p>
    <w:p w:rsidR="004A7F1C" w:rsidRPr="006D7C0F" w:rsidRDefault="004A7F1C" w:rsidP="004A7F1C">
      <w:pPr>
        <w:numPr>
          <w:ilvl w:val="0"/>
          <w:numId w:val="1"/>
        </w:numPr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с профессиональными праздниками и другими памятными датами. </w:t>
      </w:r>
    </w:p>
    <w:p w:rsidR="004A7F1C" w:rsidRPr="006D7C0F" w:rsidRDefault="004A7F1C" w:rsidP="004A7F1C">
      <w:pPr>
        <w:jc w:val="both"/>
        <w:rPr>
          <w:bCs/>
        </w:rPr>
      </w:pPr>
      <w:r w:rsidRPr="006D7C0F">
        <w:rPr>
          <w:bCs/>
          <w:sz w:val="22"/>
          <w:szCs w:val="22"/>
        </w:rPr>
        <w:t xml:space="preserve">           2.7. С учетом достигнутых показателей в социально-экономическом развитии района за   год и личного вклада  </w:t>
      </w:r>
      <w:r w:rsidRPr="006D7C0F">
        <w:rPr>
          <w:sz w:val="22"/>
          <w:szCs w:val="22"/>
        </w:rPr>
        <w:t xml:space="preserve">депутата, выборного должностного лица местного самоуправления, осуществляющего свои полномочия на постоянной основе, </w:t>
      </w:r>
      <w:r w:rsidRPr="006D7C0F">
        <w:rPr>
          <w:bCs/>
          <w:sz w:val="22"/>
          <w:szCs w:val="22"/>
        </w:rPr>
        <w:t>может быть выплачена  премия  с учетом  фактически  отработанного  времени</w:t>
      </w:r>
      <w:r w:rsidRPr="006D7C0F">
        <w:rPr>
          <w:bCs/>
        </w:rPr>
        <w:t xml:space="preserve">.  </w:t>
      </w:r>
    </w:p>
    <w:p w:rsidR="004A7F1C" w:rsidRPr="00A53E16" w:rsidRDefault="004A7F1C" w:rsidP="004A7F1C">
      <w:pPr>
        <w:jc w:val="both"/>
        <w:rPr>
          <w:bCs/>
        </w:rPr>
      </w:pPr>
      <w:r w:rsidRPr="006D7C0F">
        <w:rPr>
          <w:bCs/>
          <w:sz w:val="22"/>
          <w:szCs w:val="22"/>
        </w:rPr>
        <w:t xml:space="preserve">         </w:t>
      </w:r>
      <w:r w:rsidRPr="00A53E16">
        <w:rPr>
          <w:bCs/>
          <w:sz w:val="22"/>
          <w:szCs w:val="22"/>
        </w:rPr>
        <w:t>2</w:t>
      </w:r>
      <w:r w:rsidRPr="00A53E16">
        <w:rPr>
          <w:bCs/>
        </w:rPr>
        <w:t>.8. Показателями разового премирования депутатов, выборных должностных лиц,   осуществляющих свои полномочия на постоянной основе, являются:</w:t>
      </w:r>
    </w:p>
    <w:p w:rsidR="004A7F1C" w:rsidRPr="00A53E16" w:rsidRDefault="004A7F1C" w:rsidP="004A7F1C">
      <w:pPr>
        <w:jc w:val="both"/>
        <w:rPr>
          <w:bCs/>
        </w:rPr>
      </w:pPr>
      <w:r w:rsidRPr="00A53E16">
        <w:rPr>
          <w:bCs/>
        </w:rPr>
        <w:t xml:space="preserve">            -успешное и добросовестное исполнение своих полномочий;</w:t>
      </w:r>
    </w:p>
    <w:p w:rsidR="004A7F1C" w:rsidRPr="00A53E16" w:rsidRDefault="004A7F1C" w:rsidP="004A7F1C">
      <w:pPr>
        <w:jc w:val="both"/>
        <w:rPr>
          <w:bCs/>
        </w:rPr>
      </w:pPr>
      <w:r w:rsidRPr="00A53E16">
        <w:rPr>
          <w:bCs/>
        </w:rPr>
        <w:t xml:space="preserve">            -соблюдения финансовой дисциплины и целевого использования бюджетных средств органами местного самоуправления муниципального образования «</w:t>
      </w:r>
      <w:proofErr w:type="spellStart"/>
      <w:r w:rsidRPr="00A53E16">
        <w:rPr>
          <w:bCs/>
        </w:rPr>
        <w:t>Можгинский</w:t>
      </w:r>
      <w:proofErr w:type="spellEnd"/>
      <w:r w:rsidRPr="00A53E16">
        <w:rPr>
          <w:bCs/>
        </w:rPr>
        <w:t xml:space="preserve"> район».</w:t>
      </w:r>
    </w:p>
    <w:p w:rsidR="004A7F1C" w:rsidRPr="00A53E16" w:rsidRDefault="004A7F1C" w:rsidP="004A7F1C">
      <w:pPr>
        <w:jc w:val="both"/>
        <w:rPr>
          <w:bCs/>
        </w:rPr>
      </w:pPr>
      <w:r w:rsidRPr="00A53E16">
        <w:rPr>
          <w:bCs/>
        </w:rPr>
        <w:t xml:space="preserve">           Премия не выплачивается  депутатам, выборным должностным лицам,  осуществляющим свои полномочия на постоянной основе </w:t>
      </w:r>
      <w:proofErr w:type="gramStart"/>
      <w:r w:rsidRPr="00A53E16">
        <w:rPr>
          <w:bCs/>
        </w:rPr>
        <w:t>при</w:t>
      </w:r>
      <w:proofErr w:type="gramEnd"/>
      <w:r w:rsidRPr="00A53E16">
        <w:rPr>
          <w:bCs/>
        </w:rPr>
        <w:t>:</w:t>
      </w:r>
    </w:p>
    <w:p w:rsidR="004A7F1C" w:rsidRDefault="004A7F1C" w:rsidP="004A7F1C">
      <w:pPr>
        <w:jc w:val="both"/>
        <w:rPr>
          <w:bCs/>
        </w:rPr>
      </w:pPr>
      <w:r w:rsidRPr="00A53E16">
        <w:rPr>
          <w:bCs/>
        </w:rPr>
        <w:t xml:space="preserve">             - </w:t>
      </w:r>
      <w:proofErr w:type="gramStart"/>
      <w:r w:rsidRPr="00A53E16">
        <w:rPr>
          <w:bCs/>
        </w:rPr>
        <w:t>наличии</w:t>
      </w:r>
      <w:proofErr w:type="gramEnd"/>
      <w:r w:rsidRPr="00A53E16">
        <w:rPr>
          <w:bCs/>
        </w:rPr>
        <w:t xml:space="preserve"> неснятого дисциплинар</w:t>
      </w:r>
      <w:r>
        <w:rPr>
          <w:bCs/>
        </w:rPr>
        <w:t>ного взыскания в виде выговора.</w:t>
      </w:r>
    </w:p>
    <w:p w:rsidR="004A7F1C" w:rsidRPr="00A53E16" w:rsidRDefault="004A7F1C" w:rsidP="004A7F1C">
      <w:pPr>
        <w:jc w:val="both"/>
        <w:rPr>
          <w:bCs/>
        </w:rPr>
      </w:pPr>
    </w:p>
    <w:p w:rsidR="004A7F1C" w:rsidRPr="00A172D4" w:rsidRDefault="004A7F1C" w:rsidP="004A7F1C">
      <w:pPr>
        <w:jc w:val="both"/>
        <w:rPr>
          <w:b/>
          <w:bCs/>
          <w:sz w:val="20"/>
          <w:szCs w:val="20"/>
        </w:rPr>
      </w:pPr>
      <w:r w:rsidRPr="00A53E16">
        <w:rPr>
          <w:bCs/>
        </w:rPr>
        <w:t xml:space="preserve">           2.9. Депутату, выборному должностному лицу,  осуществляющему свои полномочия на постоянной основе, награжденному грамотами, благодарностями, иными наградами выплачивается единовременное поощрение в размере, установленном в Положении о поощрении муниципальных служащих органов местного самоуправления муниципального образования «</w:t>
      </w:r>
      <w:proofErr w:type="spellStart"/>
      <w:r w:rsidRPr="00A53E16">
        <w:rPr>
          <w:bCs/>
        </w:rPr>
        <w:t>Можгинский</w:t>
      </w:r>
      <w:proofErr w:type="spellEnd"/>
      <w:r w:rsidRPr="00A53E16">
        <w:rPr>
          <w:bCs/>
        </w:rPr>
        <w:t xml:space="preserve"> район». </w:t>
      </w:r>
      <w:r w:rsidRPr="00A53E16">
        <w:rPr>
          <w:b/>
          <w:bCs/>
          <w:i/>
        </w:rPr>
        <w:t>(</w:t>
      </w:r>
      <w:r w:rsidRPr="00A53E16">
        <w:rPr>
          <w:b/>
          <w:bCs/>
          <w:i/>
          <w:sz w:val="20"/>
          <w:szCs w:val="20"/>
        </w:rPr>
        <w:t>Решением  от</w:t>
      </w:r>
      <w:r>
        <w:rPr>
          <w:b/>
          <w:bCs/>
          <w:sz w:val="20"/>
          <w:szCs w:val="20"/>
        </w:rPr>
        <w:t xml:space="preserve"> 14</w:t>
      </w:r>
      <w:r w:rsidRPr="00A53E16">
        <w:rPr>
          <w:b/>
          <w:bCs/>
          <w:sz w:val="20"/>
          <w:szCs w:val="20"/>
        </w:rPr>
        <w:t xml:space="preserve"> </w:t>
      </w:r>
      <w:r>
        <w:rPr>
          <w:b/>
          <w:bCs/>
          <w:i/>
          <w:sz w:val="20"/>
          <w:szCs w:val="20"/>
        </w:rPr>
        <w:t>февраля 2018 года № 15.7</w:t>
      </w:r>
      <w:r w:rsidRPr="00A53E16">
        <w:rPr>
          <w:b/>
          <w:bCs/>
          <w:i/>
          <w:sz w:val="20"/>
          <w:szCs w:val="20"/>
        </w:rPr>
        <w:t>)</w:t>
      </w:r>
      <w:r w:rsidRPr="00A172D4">
        <w:rPr>
          <w:b/>
          <w:bCs/>
          <w:sz w:val="20"/>
          <w:szCs w:val="20"/>
        </w:rPr>
        <w:t xml:space="preserve"> </w:t>
      </w:r>
    </w:p>
    <w:p w:rsidR="004A7F1C" w:rsidRPr="006D7C0F" w:rsidRDefault="004A7F1C" w:rsidP="004A7F1C">
      <w:pPr>
        <w:jc w:val="both"/>
        <w:rPr>
          <w:bCs/>
        </w:rPr>
      </w:pPr>
      <w:r>
        <w:rPr>
          <w:bCs/>
        </w:rPr>
        <w:t xml:space="preserve">           2.10. </w:t>
      </w:r>
      <w:r w:rsidRPr="006D7C0F">
        <w:rPr>
          <w:bCs/>
        </w:rPr>
        <w:t>Решение о премировании депутатов, выборных должностных лиц местного самоуправления, осуществляющих свои полномочия на постоянной основе, принимается Президиумом Совета депутатов муниципального образования «</w:t>
      </w:r>
      <w:proofErr w:type="spellStart"/>
      <w:r w:rsidRPr="006D7C0F">
        <w:rPr>
          <w:bCs/>
        </w:rPr>
        <w:t>Можгинский</w:t>
      </w:r>
      <w:proofErr w:type="spellEnd"/>
      <w:r w:rsidRPr="006D7C0F">
        <w:rPr>
          <w:bCs/>
        </w:rPr>
        <w:t xml:space="preserve"> район».</w:t>
      </w:r>
    </w:p>
    <w:p w:rsidR="004A7F1C" w:rsidRPr="006D7C0F" w:rsidRDefault="004A7F1C" w:rsidP="004A7F1C">
      <w:pPr>
        <w:jc w:val="both"/>
        <w:rPr>
          <w:b/>
          <w:bCs/>
          <w:i/>
          <w:sz w:val="22"/>
          <w:szCs w:val="22"/>
        </w:rPr>
      </w:pPr>
      <w:r w:rsidRPr="006D7C0F">
        <w:rPr>
          <w:b/>
          <w:bCs/>
          <w:i/>
          <w:sz w:val="22"/>
          <w:szCs w:val="22"/>
        </w:rPr>
        <w:t>(в редакции от 19.04.2017 г. № 8.4)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2.11</w:t>
      </w:r>
      <w:r w:rsidRPr="006D7C0F">
        <w:rPr>
          <w:sz w:val="22"/>
          <w:szCs w:val="22"/>
        </w:rPr>
        <w:t>. Материальная помощь выплачивается в размере должностного оклада, действующего на дату выплаты материальной помощи.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lastRenderedPageBreak/>
        <w:t xml:space="preserve">При наличии экономии фонда оплаты труда </w:t>
      </w:r>
      <w:r w:rsidRPr="006D7C0F">
        <w:rPr>
          <w:bCs/>
          <w:sz w:val="22"/>
          <w:szCs w:val="22"/>
        </w:rPr>
        <w:t xml:space="preserve">депутатам, выборным должностным лицам местного самоуправления, осуществляющим свои полномочия на постоянной основе, </w:t>
      </w:r>
      <w:r w:rsidRPr="006D7C0F">
        <w:rPr>
          <w:sz w:val="22"/>
          <w:szCs w:val="22"/>
        </w:rPr>
        <w:t>может быть оказана единовременная материальная помощь   в следующих особых случаях: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 смерть близкого родственника   (супруги, родителей, детей) - при предоставлении свидетельства о смерти;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>утрата личного имущества в результате несчастного случая (пожара, стихийного бедствия, аварии)  – при предоставлении документов, подтверждающих соответствующий факт;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>необходимость лечения и восстановления здоровья в связи с травмой или заболеванием – при предоставлении медицинских справок, заключений.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D7C0F">
        <w:rPr>
          <w:sz w:val="22"/>
          <w:szCs w:val="22"/>
        </w:rPr>
        <w:t xml:space="preserve">Размер материальной помощи определяется индивидуально в каждом конкретном случае.   </w:t>
      </w:r>
      <w:r w:rsidRPr="006D7C0F">
        <w:rPr>
          <w:bCs/>
          <w:sz w:val="22"/>
          <w:szCs w:val="22"/>
        </w:rPr>
        <w:t xml:space="preserve">Решение об оказании материальной помощи в указанных случаях принимается представителем нанимателя (работодателем) на основании заявления, </w:t>
      </w:r>
      <w:r w:rsidRPr="006D7C0F">
        <w:rPr>
          <w:sz w:val="22"/>
          <w:szCs w:val="22"/>
        </w:rPr>
        <w:t>с указанием в нем размера и основания выплаты материальной помощи.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2.12</w:t>
      </w:r>
      <w:r w:rsidRPr="006D7C0F">
        <w:rPr>
          <w:sz w:val="22"/>
          <w:szCs w:val="22"/>
        </w:rPr>
        <w:t xml:space="preserve">.  Фонд оплаты труда депутатов, выборных должностных лиц  местного самоуправления, </w:t>
      </w:r>
      <w:proofErr w:type="gramStart"/>
      <w:r w:rsidRPr="006D7C0F">
        <w:rPr>
          <w:sz w:val="22"/>
          <w:szCs w:val="22"/>
        </w:rPr>
        <w:t>осуществляющим</w:t>
      </w:r>
      <w:proofErr w:type="gramEnd"/>
      <w:r w:rsidRPr="006D7C0F">
        <w:rPr>
          <w:sz w:val="22"/>
          <w:szCs w:val="22"/>
        </w:rPr>
        <w:t xml:space="preserve"> свои полномочия на постоянной основе, включает в себя средства, направляемые на выплату: </w:t>
      </w:r>
    </w:p>
    <w:p w:rsidR="004A7F1C" w:rsidRPr="006D7C0F" w:rsidRDefault="004A7F1C" w:rsidP="004A7F1C">
      <w:pPr>
        <w:autoSpaceDE w:val="0"/>
        <w:autoSpaceDN w:val="0"/>
        <w:adjustRightInd w:val="0"/>
        <w:ind w:left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1) должностных окладов - в размере двенадцати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 xml:space="preserve">2) ежемесячной надбавки к должностному окладу за особые условия исполнения полномочий муниципальном </w:t>
      </w:r>
      <w:proofErr w:type="gramStart"/>
      <w:r w:rsidRPr="006D7C0F">
        <w:rPr>
          <w:sz w:val="22"/>
          <w:szCs w:val="22"/>
        </w:rPr>
        <w:t>районе</w:t>
      </w:r>
      <w:proofErr w:type="gramEnd"/>
      <w:r w:rsidRPr="006D7C0F">
        <w:rPr>
          <w:sz w:val="22"/>
          <w:szCs w:val="22"/>
        </w:rPr>
        <w:t xml:space="preserve"> - в размере двадцати шести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3) ежемесячной надбавки к должностному окладу за специальный режим работы - в размере четырех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4) ежемесячной надбавки к должностному окладу за выслугу лет - в размере трех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5) ежемесячной надбавки к должностному окладу за работу со сведениями, составляющими государственную тайну, - в размере фактических величин;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6) ежемесячной премии - в размере трех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7) ежемесячного денежного поощрения - в размере двадцати одного 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8) единовременной выплаты при предоставлении ежегодного оплачиваемого отпуска в размере двух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9)  материальной помощи - в размере двух должностных окладов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rPr>
          <w:sz w:val="22"/>
          <w:szCs w:val="22"/>
        </w:rPr>
        <w:t>10) районного коэффициента в размере, установленном нормативными правовыми актами Российской Федерации.</w:t>
      </w:r>
    </w:p>
    <w:p w:rsidR="004A7F1C" w:rsidRPr="006D7C0F" w:rsidRDefault="004A7F1C" w:rsidP="004A7F1C">
      <w:pPr>
        <w:jc w:val="center"/>
        <w:rPr>
          <w:b/>
        </w:rPr>
      </w:pPr>
    </w:p>
    <w:p w:rsidR="004A7F1C" w:rsidRPr="006D7C0F" w:rsidRDefault="004A7F1C" w:rsidP="004A7F1C">
      <w:pPr>
        <w:numPr>
          <w:ilvl w:val="0"/>
          <w:numId w:val="2"/>
        </w:numPr>
        <w:jc w:val="center"/>
        <w:rPr>
          <w:b/>
        </w:rPr>
      </w:pPr>
      <w:r w:rsidRPr="006D7C0F">
        <w:rPr>
          <w:b/>
        </w:rPr>
        <w:t>Денежное содержание  муниципальных служащих</w:t>
      </w:r>
    </w:p>
    <w:p w:rsidR="004A7F1C" w:rsidRPr="006D7C0F" w:rsidRDefault="004A7F1C" w:rsidP="004A7F1C">
      <w:pPr>
        <w:ind w:left="720"/>
        <w:rPr>
          <w:b/>
        </w:rPr>
      </w:pPr>
    </w:p>
    <w:p w:rsidR="004A7F1C" w:rsidRPr="006D7C0F" w:rsidRDefault="004A7F1C" w:rsidP="004A7F1C">
      <w:pPr>
        <w:jc w:val="both"/>
      </w:pPr>
      <w:r w:rsidRPr="006D7C0F">
        <w:t xml:space="preserve">          3.1. Оплата труда муниципальных служащих органов местного самоуправления производится в виде  денежного содержания и иных выплат. </w:t>
      </w:r>
    </w:p>
    <w:p w:rsidR="004A7F1C" w:rsidRPr="006D7C0F" w:rsidRDefault="004A7F1C" w:rsidP="004A7F1C">
      <w:pPr>
        <w:jc w:val="both"/>
      </w:pPr>
      <w:r w:rsidRPr="006D7C0F">
        <w:t xml:space="preserve">           Денежное содержание состоит из должностного оклада муниципального служащего  в соответствии с замещаемой им должностью муниципальной службы (далее – должностной оклад),  а также ежемесячных и иных дополнительных выплат (далее – дополнительные выплаты): </w:t>
      </w:r>
    </w:p>
    <w:p w:rsidR="004A7F1C" w:rsidRPr="006D7C0F" w:rsidRDefault="004A7F1C" w:rsidP="004A7F1C">
      <w:pPr>
        <w:ind w:firstLine="720"/>
        <w:jc w:val="both"/>
      </w:pPr>
      <w:r w:rsidRPr="006D7C0F">
        <w:t xml:space="preserve">1) ежемесячной надбавки к должностному окладу за выслугу лет на муниципальной службе; </w:t>
      </w:r>
    </w:p>
    <w:p w:rsidR="004A7F1C" w:rsidRPr="006D7C0F" w:rsidRDefault="004A7F1C" w:rsidP="004A7F1C">
      <w:pPr>
        <w:ind w:firstLine="720"/>
        <w:jc w:val="both"/>
      </w:pPr>
      <w:r w:rsidRPr="006D7C0F">
        <w:t>2) ежемесячной надбавки к должностному окладу за особые условия муниципальной службы;</w:t>
      </w:r>
    </w:p>
    <w:p w:rsidR="004A7F1C" w:rsidRPr="006D7C0F" w:rsidRDefault="004A7F1C" w:rsidP="004A7F1C">
      <w:pPr>
        <w:ind w:firstLine="720"/>
        <w:jc w:val="both"/>
      </w:pPr>
      <w:r w:rsidRPr="006D7C0F">
        <w:t>3)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4A7F1C" w:rsidRPr="006D7C0F" w:rsidRDefault="004A7F1C" w:rsidP="004A7F1C">
      <w:pPr>
        <w:ind w:firstLine="720"/>
        <w:jc w:val="both"/>
      </w:pPr>
      <w:r w:rsidRPr="006D7C0F">
        <w:t>4) ежемесячной надбавки  к должностному окладу  за классный чин;</w:t>
      </w:r>
    </w:p>
    <w:p w:rsidR="004A7F1C" w:rsidRPr="006D7C0F" w:rsidRDefault="004A7F1C" w:rsidP="004A7F1C">
      <w:pPr>
        <w:jc w:val="both"/>
      </w:pPr>
      <w:r w:rsidRPr="006D7C0F">
        <w:t xml:space="preserve">            5) премии за выполнение особо важных и сложных заданий с учетом  обеспечения задач и функций органа местного самоуправления, исполнения должностной инструкции;</w:t>
      </w:r>
    </w:p>
    <w:p w:rsidR="004A7F1C" w:rsidRPr="006D7C0F" w:rsidRDefault="004A7F1C" w:rsidP="004A7F1C">
      <w:pPr>
        <w:ind w:firstLine="720"/>
        <w:jc w:val="both"/>
      </w:pPr>
      <w:r w:rsidRPr="006D7C0F">
        <w:t>6) ежемесячного денежного поощрения;</w:t>
      </w:r>
    </w:p>
    <w:p w:rsidR="004A7F1C" w:rsidRPr="006D7C0F" w:rsidRDefault="004A7F1C" w:rsidP="004A7F1C">
      <w:pPr>
        <w:ind w:firstLine="720"/>
        <w:jc w:val="both"/>
      </w:pPr>
      <w:r w:rsidRPr="006D7C0F">
        <w:t>7)  единовременной выплаты при предоставлении ежегодного оплачиваемого отпуска -  в размере  двух  должностных окладов в год;</w:t>
      </w:r>
    </w:p>
    <w:p w:rsidR="004A7F1C" w:rsidRPr="006D7C0F" w:rsidRDefault="004A7F1C" w:rsidP="004A7F1C">
      <w:pPr>
        <w:ind w:firstLine="720"/>
        <w:jc w:val="both"/>
      </w:pPr>
      <w:r w:rsidRPr="006D7C0F">
        <w:t>8) материальной помощи  - в размере одного должностного оклада в год;</w:t>
      </w:r>
    </w:p>
    <w:p w:rsidR="004A7F1C" w:rsidRPr="006D7C0F" w:rsidRDefault="004A7F1C" w:rsidP="004A7F1C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6D7C0F">
        <w:t xml:space="preserve">   9) </w:t>
      </w:r>
      <w:r w:rsidRPr="006D7C0F">
        <w:rPr>
          <w:sz w:val="22"/>
          <w:szCs w:val="22"/>
        </w:rPr>
        <w:t>районного коэффициента в размере, установленном нормативными правовыми актами Российской Федерации.</w:t>
      </w:r>
    </w:p>
    <w:p w:rsidR="004A7F1C" w:rsidRPr="006D7C0F" w:rsidRDefault="004A7F1C" w:rsidP="004A7F1C">
      <w:pPr>
        <w:jc w:val="both"/>
      </w:pPr>
      <w:r w:rsidRPr="006D7C0F">
        <w:t xml:space="preserve">            3.2. Муниципальным служащим производятся иные выплаты, предусмотренные муниципальными правовыми актами, принятыми в соответствии  с нормативными </w:t>
      </w:r>
      <w:r w:rsidRPr="006D7C0F">
        <w:lastRenderedPageBreak/>
        <w:t>правовыми актами Российской Федерации и нормативными правовыми актами Удмуртской Республики.</w:t>
      </w:r>
    </w:p>
    <w:p w:rsidR="004A7F1C" w:rsidRPr="006D7C0F" w:rsidRDefault="004A7F1C" w:rsidP="004A7F1C">
      <w:pPr>
        <w:jc w:val="both"/>
      </w:pPr>
      <w:r w:rsidRPr="006D7C0F">
        <w:t xml:space="preserve">            3.3.   Индексация денежного содержания муниципальным служащим  производится в соответствии  с муниципальным  правовым актом о бюджете  муниципального образования «</w:t>
      </w:r>
      <w:proofErr w:type="spellStart"/>
      <w:r w:rsidRPr="006D7C0F">
        <w:t>Можгинский</w:t>
      </w:r>
      <w:proofErr w:type="spellEnd"/>
      <w:r w:rsidRPr="006D7C0F">
        <w:t xml:space="preserve"> район» на соответствующий год с учетом  уровня инфляции (потребительских цен). Решение об увеличении  размеров должностных окладов    принимается   Советом депутатов  муниципального образования «</w:t>
      </w:r>
      <w:proofErr w:type="spellStart"/>
      <w:r w:rsidRPr="006D7C0F">
        <w:t>Можгинский</w:t>
      </w:r>
      <w:proofErr w:type="spellEnd"/>
      <w:r w:rsidRPr="006D7C0F">
        <w:t xml:space="preserve"> район».</w:t>
      </w:r>
    </w:p>
    <w:p w:rsidR="004A7F1C" w:rsidRPr="006D7C0F" w:rsidRDefault="004A7F1C" w:rsidP="004A7F1C">
      <w:pPr>
        <w:jc w:val="both"/>
      </w:pPr>
      <w:r w:rsidRPr="006D7C0F">
        <w:t xml:space="preserve">             При индексации (повышении) должностных окладов их размеры подлежат округлению до десяти рублей  в сторону</w:t>
      </w:r>
      <w:r>
        <w:t xml:space="preserve"> увеличения.</w:t>
      </w:r>
    </w:p>
    <w:p w:rsidR="004A7F1C" w:rsidRPr="006D7C0F" w:rsidRDefault="004A7F1C" w:rsidP="004A7F1C"/>
    <w:p w:rsidR="004A7F1C" w:rsidRPr="006D7C0F" w:rsidRDefault="004A7F1C" w:rsidP="004A7F1C">
      <w:pPr>
        <w:numPr>
          <w:ilvl w:val="0"/>
          <w:numId w:val="2"/>
        </w:numPr>
        <w:jc w:val="center"/>
        <w:rPr>
          <w:b/>
        </w:rPr>
      </w:pPr>
      <w:r w:rsidRPr="006D7C0F">
        <w:rPr>
          <w:b/>
        </w:rPr>
        <w:t xml:space="preserve">Порядок определения величины должностного оклада </w:t>
      </w: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>и ежемесячного денежного поощрения муниципального  служащего</w:t>
      </w:r>
    </w:p>
    <w:p w:rsidR="004A7F1C" w:rsidRPr="006D7C0F" w:rsidRDefault="004A7F1C" w:rsidP="004A7F1C">
      <w:pPr>
        <w:jc w:val="center"/>
        <w:rPr>
          <w:b/>
        </w:rPr>
      </w:pPr>
    </w:p>
    <w:p w:rsidR="004A7F1C" w:rsidRPr="006D7C0F" w:rsidRDefault="004A7F1C" w:rsidP="004A7F1C">
      <w:pPr>
        <w:jc w:val="both"/>
      </w:pPr>
      <w:r w:rsidRPr="006D7C0F">
        <w:t xml:space="preserve">         4.1. Должностной оклад и ежемесячное денежное поощрение по должностям муниципальной службы  установлены в соответствии с  нормативами формирования  расходов на оплату  труда   муниципальных служащих и нормативного объема расходов бюджета  муниципального района на содержание работников органов местного самоуправления, в соответствии с Постановлением  Правительства Удмуртской Республики   и составляет:</w:t>
      </w:r>
    </w:p>
    <w:p w:rsidR="004A7F1C" w:rsidRPr="006D7C0F" w:rsidRDefault="004A7F1C" w:rsidP="004A7F1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2700"/>
        <w:gridCol w:w="2083"/>
      </w:tblGrid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Должностной оклад</w:t>
            </w:r>
          </w:p>
          <w:p w:rsidR="004A7F1C" w:rsidRPr="006D7C0F" w:rsidRDefault="004A7F1C" w:rsidP="00C41D5A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(руб.)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Ежемесячное денежное поощрение</w:t>
            </w:r>
          </w:p>
          <w:p w:rsidR="004A7F1C" w:rsidRPr="006D7C0F" w:rsidRDefault="004A7F1C" w:rsidP="00C41D5A">
            <w:pPr>
              <w:jc w:val="center"/>
              <w:rPr>
                <w:sz w:val="20"/>
                <w:szCs w:val="20"/>
              </w:rPr>
            </w:pPr>
            <w:r w:rsidRPr="006D7C0F">
              <w:rPr>
                <w:sz w:val="20"/>
                <w:szCs w:val="20"/>
              </w:rPr>
              <w:t>(должностных окладов в год)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Первый заместитель главы Администрации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9700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23,4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Заместитель главы Администрации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9280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23,4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Руководитель аппарата  Администрации района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9010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23,4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Начальник управления, наделенного правами юридического лица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7600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23,4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Начальник управления в составе Администрации района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7450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25,8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Заместитель начальника управления, наделенного правами юридического лица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6240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25,8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Заместитель начальника управления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6080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25,8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4A7F1C" w:rsidRDefault="004A7F1C" w:rsidP="00C41D5A">
            <w:pPr>
              <w:jc w:val="both"/>
              <w:rPr>
                <w:highlight w:val="yellow"/>
              </w:rPr>
            </w:pPr>
            <w:r w:rsidRPr="004A7F1C">
              <w:rPr>
                <w:highlight w:val="yellow"/>
              </w:rPr>
              <w:t>Начальник отдела, наделенного правами юридического лица.</w:t>
            </w:r>
          </w:p>
        </w:tc>
        <w:tc>
          <w:tcPr>
            <w:tcW w:w="2700" w:type="dxa"/>
          </w:tcPr>
          <w:p w:rsidR="004A7F1C" w:rsidRPr="004A7F1C" w:rsidRDefault="004A7F1C" w:rsidP="00D3285B">
            <w:pPr>
              <w:jc w:val="center"/>
              <w:rPr>
                <w:highlight w:val="yellow"/>
              </w:rPr>
            </w:pPr>
            <w:r w:rsidRPr="004A7F1C">
              <w:rPr>
                <w:highlight w:val="yellow"/>
              </w:rPr>
              <w:t>5930</w:t>
            </w:r>
          </w:p>
        </w:tc>
        <w:tc>
          <w:tcPr>
            <w:tcW w:w="2083" w:type="dxa"/>
          </w:tcPr>
          <w:p w:rsidR="004A7F1C" w:rsidRPr="004A7F1C" w:rsidRDefault="004A7F1C" w:rsidP="00D3285B">
            <w:pPr>
              <w:jc w:val="center"/>
              <w:rPr>
                <w:highlight w:val="yellow"/>
              </w:rPr>
            </w:pPr>
            <w:r w:rsidRPr="004A7F1C">
              <w:rPr>
                <w:highlight w:val="yellow"/>
              </w:rPr>
              <w:t>25,8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 xml:space="preserve">Начальник отдела  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5930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25,8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Начальник отдела в управлении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5930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BB393A" w:rsidRDefault="004A7F1C" w:rsidP="00C41D5A">
            <w:pPr>
              <w:jc w:val="both"/>
            </w:pPr>
            <w:r w:rsidRPr="00BB393A">
              <w:t>Заместитель начальника отдела в управлении</w:t>
            </w:r>
          </w:p>
        </w:tc>
        <w:tc>
          <w:tcPr>
            <w:tcW w:w="2700" w:type="dxa"/>
          </w:tcPr>
          <w:p w:rsidR="004A7F1C" w:rsidRPr="00BB393A" w:rsidRDefault="004A7F1C" w:rsidP="00C41D5A">
            <w:pPr>
              <w:jc w:val="center"/>
            </w:pPr>
            <w:r w:rsidRPr="00BB393A">
              <w:t>5300</w:t>
            </w:r>
          </w:p>
        </w:tc>
        <w:tc>
          <w:tcPr>
            <w:tcW w:w="2083" w:type="dxa"/>
          </w:tcPr>
          <w:p w:rsidR="004A7F1C" w:rsidRPr="00BB393A" w:rsidRDefault="004A7F1C" w:rsidP="00C41D5A">
            <w:pPr>
              <w:jc w:val="center"/>
            </w:pPr>
            <w:r w:rsidRPr="00BB393A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BB393A" w:rsidRDefault="004A7F1C" w:rsidP="00C41D5A">
            <w:pPr>
              <w:jc w:val="both"/>
            </w:pPr>
            <w:r w:rsidRPr="00BB393A">
              <w:t>Заместитель начальника отдела</w:t>
            </w:r>
          </w:p>
        </w:tc>
        <w:tc>
          <w:tcPr>
            <w:tcW w:w="2700" w:type="dxa"/>
          </w:tcPr>
          <w:p w:rsidR="004A7F1C" w:rsidRPr="00BB393A" w:rsidRDefault="004A7F1C" w:rsidP="00C41D5A">
            <w:pPr>
              <w:jc w:val="center"/>
            </w:pPr>
            <w:r w:rsidRPr="00BB393A">
              <w:t>5300</w:t>
            </w:r>
          </w:p>
        </w:tc>
        <w:tc>
          <w:tcPr>
            <w:tcW w:w="2083" w:type="dxa"/>
          </w:tcPr>
          <w:p w:rsidR="004A7F1C" w:rsidRPr="00BB393A" w:rsidRDefault="004A7F1C" w:rsidP="00C41D5A">
            <w:pPr>
              <w:jc w:val="center"/>
            </w:pPr>
            <w:r w:rsidRPr="00BB393A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 xml:space="preserve"> Председатель  контрольно-счетного органа муниципального образования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6770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23,4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Начальник сектора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4700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Начальник сектора в управлении, начальник сектора в отделе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4700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Главный специалист – эксперт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4430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Ведущий специалист - эксперт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4110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 xml:space="preserve">Инспектор в аппарате  </w:t>
            </w:r>
            <w:proofErr w:type="gramStart"/>
            <w:r w:rsidRPr="006D7C0F">
              <w:t>контроль-счетного</w:t>
            </w:r>
            <w:proofErr w:type="gramEnd"/>
            <w:r w:rsidRPr="006D7C0F">
              <w:t xml:space="preserve"> органа  муниципального образования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4110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Специалист – эксперт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3780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Старший специалист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3470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4787" w:type="dxa"/>
          </w:tcPr>
          <w:p w:rsidR="004A7F1C" w:rsidRPr="006D7C0F" w:rsidRDefault="004A7F1C" w:rsidP="00C41D5A">
            <w:pPr>
              <w:jc w:val="both"/>
            </w:pPr>
            <w:r w:rsidRPr="006D7C0F">
              <w:t>Специалист 1 категории</w:t>
            </w:r>
          </w:p>
        </w:tc>
        <w:tc>
          <w:tcPr>
            <w:tcW w:w="2700" w:type="dxa"/>
          </w:tcPr>
          <w:p w:rsidR="004A7F1C" w:rsidRPr="006D7C0F" w:rsidRDefault="004A7F1C" w:rsidP="00C41D5A">
            <w:pPr>
              <w:jc w:val="center"/>
            </w:pPr>
            <w:r>
              <w:t>3130</w:t>
            </w:r>
          </w:p>
        </w:tc>
        <w:tc>
          <w:tcPr>
            <w:tcW w:w="2083" w:type="dxa"/>
          </w:tcPr>
          <w:p w:rsidR="004A7F1C" w:rsidRPr="006D7C0F" w:rsidRDefault="004A7F1C" w:rsidP="00C41D5A">
            <w:pPr>
              <w:jc w:val="center"/>
            </w:pPr>
            <w:r w:rsidRPr="006D7C0F">
              <w:t>21,6</w:t>
            </w:r>
          </w:p>
        </w:tc>
      </w:tr>
    </w:tbl>
    <w:p w:rsidR="004A7F1C" w:rsidRPr="006D7C0F" w:rsidRDefault="004A7F1C" w:rsidP="004A7F1C">
      <w:pPr>
        <w:jc w:val="both"/>
      </w:pPr>
    </w:p>
    <w:p w:rsidR="004A7F1C" w:rsidRPr="00BB393A" w:rsidRDefault="004A7F1C" w:rsidP="004A7F1C">
      <w:pPr>
        <w:jc w:val="both"/>
        <w:rPr>
          <w:b/>
          <w:i/>
        </w:rPr>
      </w:pPr>
      <w:r w:rsidRPr="006D7C0F">
        <w:rPr>
          <w:b/>
          <w:i/>
        </w:rPr>
        <w:t xml:space="preserve">4.2. Исключено </w:t>
      </w:r>
      <w:r>
        <w:rPr>
          <w:b/>
          <w:i/>
        </w:rPr>
        <w:t>решением от 19.04.2017 г. № 8.4</w:t>
      </w:r>
    </w:p>
    <w:p w:rsidR="004A7F1C" w:rsidRDefault="004A7F1C" w:rsidP="004A7F1C">
      <w:pPr>
        <w:rPr>
          <w:b/>
        </w:rPr>
      </w:pPr>
    </w:p>
    <w:p w:rsidR="004A7F1C" w:rsidRPr="006D7C0F" w:rsidRDefault="004A7F1C" w:rsidP="004A7F1C">
      <w:r w:rsidRPr="006D7C0F">
        <w:rPr>
          <w:b/>
        </w:rPr>
        <w:lastRenderedPageBreak/>
        <w:t xml:space="preserve"> 5. Порядок и условия выплаты надбавки за особые условия муниципальной службы</w:t>
      </w:r>
      <w:r w:rsidRPr="006D7C0F">
        <w:t xml:space="preserve">  </w:t>
      </w:r>
    </w:p>
    <w:p w:rsidR="004A7F1C" w:rsidRPr="006D7C0F" w:rsidRDefault="004A7F1C" w:rsidP="004A7F1C">
      <w:pPr>
        <w:jc w:val="both"/>
      </w:pPr>
      <w:r w:rsidRPr="006D7C0F">
        <w:t xml:space="preserve">         </w:t>
      </w:r>
    </w:p>
    <w:p w:rsidR="004A7F1C" w:rsidRPr="006D7C0F" w:rsidRDefault="004A7F1C" w:rsidP="004A7F1C">
      <w:pPr>
        <w:jc w:val="both"/>
        <w:rPr>
          <w:szCs w:val="14"/>
        </w:rPr>
      </w:pPr>
      <w:r w:rsidRPr="006D7C0F">
        <w:t xml:space="preserve">        5.1. Ежемесячная надбавка к должностному  окладу за особые условия муниципальной службы  выплачивается  по  </w:t>
      </w:r>
      <w:r w:rsidRPr="006D7C0F">
        <w:rPr>
          <w:szCs w:val="14"/>
        </w:rPr>
        <w:t xml:space="preserve">распоряжению </w:t>
      </w:r>
      <w:r w:rsidRPr="006D7C0F">
        <w:t xml:space="preserve">представителя нанимателя (работодателя) </w:t>
      </w:r>
      <w:r w:rsidRPr="006D7C0F">
        <w:rPr>
          <w:szCs w:val="14"/>
        </w:rPr>
        <w:t>со дня  назначения на муниципальную должность  в размерах: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 xml:space="preserve">- по высшим должностям  муниципальной службы – от 150 до 200 процентов  должностного оклада; 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- по главным должностям муниципальной службы –  от 120 до 150 процентов должностного оклада;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- по ведущим должностям муниципальной службы –  от 90 до 120 процентов  должностного оклада;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- по старшим должностям муниципальной службы –  от 60 до 90 процентов должностного оклада;</w:t>
      </w:r>
    </w:p>
    <w:p w:rsidR="004A7F1C" w:rsidRPr="006D7C0F" w:rsidRDefault="004A7F1C" w:rsidP="004A7F1C">
      <w:pPr>
        <w:jc w:val="both"/>
        <w:rPr>
          <w:szCs w:val="14"/>
        </w:rPr>
      </w:pPr>
      <w:r w:rsidRPr="006D7C0F">
        <w:rPr>
          <w:szCs w:val="14"/>
        </w:rPr>
        <w:t xml:space="preserve">           - по младшим должностям муниципальной службы –  от 20 до 60 процентов должностного оклада.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5.2. При установлении ежемесячной надбавки за особые условия муниципальной службы учитываются следующие условия: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1) участие в работе созданных на постоянной основе комиссий, совещаний, проводимых в органах местного самоуправления;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2) выполнение работы, непосредственно связанной с подготовкой муниципальных правовых актов;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3)  напряженность, важность, сложность и срочность  выполняемых работ, компетентность работника  в принятии  управленческих решений, ответственность в работе, уровень исполнительской дисциплины;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 xml:space="preserve">4) взаимодействие  с органами  государственной власти,  предприятиями, организациями и учреждениями района, осуществление приема населения. 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5.3.  Надбавка  за особые условия  муниципальной службы  может быть увеличена с учетом  личного вклада работника  в  деятельность  органа  местного самоуправления, опыта работы, профессионального  роста.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rPr>
          <w:szCs w:val="14"/>
        </w:rPr>
        <w:t>5.4. Надбавка  выплачивается пропорционально отработанному времени  в учетном периоде, на нее начисляется районный коэффициент.</w:t>
      </w:r>
    </w:p>
    <w:p w:rsidR="004A7F1C" w:rsidRPr="006D7C0F" w:rsidRDefault="004A7F1C" w:rsidP="004A7F1C">
      <w:pPr>
        <w:jc w:val="both"/>
        <w:rPr>
          <w:sz w:val="28"/>
        </w:rPr>
      </w:pPr>
    </w:p>
    <w:p w:rsidR="004A7F1C" w:rsidRPr="006D7C0F" w:rsidRDefault="004A7F1C" w:rsidP="004A7F1C">
      <w:pPr>
        <w:numPr>
          <w:ilvl w:val="0"/>
          <w:numId w:val="3"/>
        </w:numPr>
        <w:jc w:val="center"/>
        <w:rPr>
          <w:b/>
        </w:rPr>
      </w:pPr>
      <w:r w:rsidRPr="006D7C0F">
        <w:rPr>
          <w:b/>
        </w:rPr>
        <w:t xml:space="preserve">Порядок установления ежемесячной надбавки к должностному окладу </w:t>
      </w:r>
    </w:p>
    <w:p w:rsidR="004A7F1C" w:rsidRPr="006D7C0F" w:rsidRDefault="004A7F1C" w:rsidP="004A7F1C">
      <w:pPr>
        <w:ind w:left="720"/>
        <w:jc w:val="center"/>
        <w:rPr>
          <w:b/>
        </w:rPr>
      </w:pPr>
      <w:r w:rsidRPr="006D7C0F">
        <w:rPr>
          <w:b/>
        </w:rPr>
        <w:t>за выслугу лет на муниципальной службе</w:t>
      </w:r>
    </w:p>
    <w:p w:rsidR="004A7F1C" w:rsidRPr="006D7C0F" w:rsidRDefault="004A7F1C" w:rsidP="004A7F1C">
      <w:pPr>
        <w:ind w:firstLine="720"/>
        <w:jc w:val="both"/>
      </w:pPr>
      <w:r w:rsidRPr="006D7C0F">
        <w:t xml:space="preserve">6.1. </w:t>
      </w:r>
      <w:proofErr w:type="gramStart"/>
      <w:r w:rsidRPr="006D7C0F">
        <w:t>Ежемесячная надбавка к должностному окладу за выслугу лет  на муниципальной службе   устанавливается  в зависимости от стажа муниципальной службы:  от года до 5 лет – 10 процентов должностного оклада, от 5 лет до 10 лет – 15 процентов должностного оклада, от 10 лет до 15 лет – 20 процентов должностного оклада, свыше 15 лет – 30 процентов должностного оклада.</w:t>
      </w:r>
      <w:proofErr w:type="gramEnd"/>
    </w:p>
    <w:p w:rsidR="004A7F1C" w:rsidRPr="006D7C0F" w:rsidRDefault="004A7F1C" w:rsidP="004A7F1C">
      <w:pPr>
        <w:ind w:firstLine="720"/>
        <w:jc w:val="both"/>
      </w:pPr>
      <w:r w:rsidRPr="006D7C0F">
        <w:t>6.2. Выплата ежемесячной надбавки за выслугу лет производится   по распоряжению представителя нанимателя (работодателя) со дня возникновения права на ее получение или изменения  размера этой надбавки.</w:t>
      </w:r>
    </w:p>
    <w:p w:rsidR="004A7F1C" w:rsidRPr="006D7C0F" w:rsidRDefault="004A7F1C" w:rsidP="004A7F1C">
      <w:pPr>
        <w:ind w:firstLine="720"/>
        <w:jc w:val="both"/>
      </w:pPr>
      <w:r w:rsidRPr="006D7C0F">
        <w:t>Исчисление стажа муниципальной службы, дающего право на получение надбавки за выслугу лет, производится комиссией по установлению стажа в соответствии с действующим законодательством о муниципальной службе.</w:t>
      </w:r>
    </w:p>
    <w:p w:rsidR="004A7F1C" w:rsidRPr="00A53E16" w:rsidRDefault="004A7F1C" w:rsidP="004A7F1C">
      <w:pPr>
        <w:ind w:firstLine="720"/>
        <w:jc w:val="both"/>
        <w:rPr>
          <w:szCs w:val="14"/>
        </w:rPr>
      </w:pPr>
      <w:r w:rsidRPr="006D7C0F">
        <w:t xml:space="preserve"> 6.3.  </w:t>
      </w:r>
      <w:r w:rsidRPr="006D7C0F">
        <w:rPr>
          <w:szCs w:val="14"/>
        </w:rPr>
        <w:t>Надбавка  выплачивается пропорционально отработанному времени  в учетном периоде, на нее на</w:t>
      </w:r>
      <w:r>
        <w:rPr>
          <w:szCs w:val="14"/>
        </w:rPr>
        <w:t>числяется районный коэффициент.</w:t>
      </w:r>
    </w:p>
    <w:p w:rsidR="004A7F1C" w:rsidRDefault="004A7F1C" w:rsidP="004A7F1C">
      <w:pPr>
        <w:ind w:firstLine="720"/>
        <w:jc w:val="center"/>
        <w:rPr>
          <w:b/>
        </w:rPr>
      </w:pPr>
    </w:p>
    <w:p w:rsidR="004A7F1C" w:rsidRPr="006D7C0F" w:rsidRDefault="004A7F1C" w:rsidP="004A7F1C">
      <w:pPr>
        <w:ind w:firstLine="720"/>
        <w:jc w:val="center"/>
        <w:rPr>
          <w:b/>
        </w:rPr>
      </w:pPr>
      <w:r w:rsidRPr="006D7C0F">
        <w:rPr>
          <w:b/>
        </w:rPr>
        <w:t>7.  Порядок и условия выплаты надбавки за классный чин</w:t>
      </w:r>
    </w:p>
    <w:p w:rsidR="004A7F1C" w:rsidRPr="006D7C0F" w:rsidRDefault="004A7F1C" w:rsidP="004A7F1C">
      <w:pPr>
        <w:jc w:val="both"/>
      </w:pPr>
      <w:r w:rsidRPr="006D7C0F">
        <w:t xml:space="preserve">           7.1. </w:t>
      </w:r>
      <w:proofErr w:type="gramStart"/>
      <w:r w:rsidRPr="006D7C0F">
        <w:t xml:space="preserve">Ежемесячная надбавка за классный чин  устанавливается  со дня  присвоения  классного чина   в порядке, установленном Законом Удмуртской Республики «О присвоении классных чинов  муниципальным служащим в Удмуртской Республике» и  решением  </w:t>
      </w:r>
      <w:proofErr w:type="spellStart"/>
      <w:r w:rsidRPr="006D7C0F">
        <w:t>Можгинского</w:t>
      </w:r>
      <w:proofErr w:type="spellEnd"/>
      <w:r w:rsidRPr="006D7C0F">
        <w:t xml:space="preserve"> районного Совета депутатов  от 23 декабря 2009 года № 24.7  «Об утверждении Положения о порядке, условиях выплаты и размерах ежемесячной надбавки за классный чин муниципальным служащим в органах местного самоуправления «</w:t>
      </w:r>
      <w:proofErr w:type="spellStart"/>
      <w:r w:rsidRPr="006D7C0F">
        <w:t>Можгинский</w:t>
      </w:r>
      <w:proofErr w:type="spellEnd"/>
      <w:r w:rsidRPr="006D7C0F">
        <w:t xml:space="preserve"> район</w:t>
      </w:r>
      <w:proofErr w:type="gramEnd"/>
      <w:r w:rsidRPr="006D7C0F">
        <w:t>».</w:t>
      </w:r>
    </w:p>
    <w:p w:rsidR="004A7F1C" w:rsidRPr="006D7C0F" w:rsidRDefault="004A7F1C" w:rsidP="004A7F1C">
      <w:pPr>
        <w:jc w:val="both"/>
      </w:pPr>
      <w:r w:rsidRPr="006D7C0F">
        <w:t xml:space="preserve">                Ежемесячная надбавка за классный  чин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7"/>
        <w:gridCol w:w="2623"/>
      </w:tblGrid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lastRenderedPageBreak/>
              <w:t>Наименование классного чина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both"/>
            </w:pPr>
            <w:r w:rsidRPr="006D7C0F">
              <w:t xml:space="preserve">Размер надбавки </w:t>
            </w:r>
          </w:p>
          <w:p w:rsidR="004A7F1C" w:rsidRPr="006D7C0F" w:rsidRDefault="004A7F1C" w:rsidP="00C41D5A">
            <w:pPr>
              <w:jc w:val="both"/>
            </w:pPr>
            <w:r w:rsidRPr="006D7C0F">
              <w:t xml:space="preserve">(рублей в месяц) 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Действительный муниципальный советник 1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3250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Действительный муниципальный советник 2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3090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Действительный муниципальный советник 3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2900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Муниципальный советник 1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2650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Муниципальный советник 2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2470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Муниципальный советник 3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2290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Советник муниципальной службы 1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2030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Советник муниципальной службы 2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1860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Советник муниципальной службы 3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1680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Референт муниципальной службы 1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158</w:t>
            </w:r>
            <w:r w:rsidRPr="006D7C0F">
              <w:t>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Референт муниципальной службы 2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1320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Референт муниципальной службы 3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1240</w:t>
            </w:r>
          </w:p>
        </w:tc>
      </w:tr>
      <w:tr w:rsidR="004A7F1C" w:rsidRPr="006D7C0F" w:rsidTr="00C41D5A">
        <w:tblPrEx>
          <w:tblCellMar>
            <w:top w:w="0" w:type="dxa"/>
            <w:bottom w:w="0" w:type="dxa"/>
          </w:tblCellMar>
        </w:tblPrEx>
        <w:tc>
          <w:tcPr>
            <w:tcW w:w="6947" w:type="dxa"/>
          </w:tcPr>
          <w:p w:rsidR="004A7F1C" w:rsidRPr="006D7C0F" w:rsidRDefault="004A7F1C" w:rsidP="00C41D5A">
            <w:pPr>
              <w:jc w:val="both"/>
            </w:pPr>
            <w:r w:rsidRPr="006D7C0F">
              <w:t>Секретарь муниципальной службы  1 класса</w:t>
            </w:r>
          </w:p>
        </w:tc>
        <w:tc>
          <w:tcPr>
            <w:tcW w:w="2623" w:type="dxa"/>
          </w:tcPr>
          <w:p w:rsidR="004A7F1C" w:rsidRPr="006D7C0F" w:rsidRDefault="004A7F1C" w:rsidP="00C41D5A">
            <w:pPr>
              <w:jc w:val="center"/>
            </w:pPr>
            <w:r>
              <w:t>1060</w:t>
            </w:r>
          </w:p>
        </w:tc>
      </w:tr>
    </w:tbl>
    <w:p w:rsidR="004A7F1C" w:rsidRPr="006D7C0F" w:rsidRDefault="004A7F1C" w:rsidP="004A7F1C">
      <w:pPr>
        <w:jc w:val="both"/>
        <w:rPr>
          <w:lang w:val="x-none" w:eastAsia="x-none"/>
        </w:rPr>
      </w:pPr>
      <w:r w:rsidRPr="006D7C0F">
        <w:rPr>
          <w:lang w:val="x-none" w:eastAsia="x-none"/>
        </w:rPr>
        <w:t xml:space="preserve">  </w:t>
      </w:r>
    </w:p>
    <w:p w:rsidR="004A7F1C" w:rsidRPr="006D7C0F" w:rsidRDefault="004A7F1C" w:rsidP="004A7F1C">
      <w:pPr>
        <w:jc w:val="both"/>
        <w:rPr>
          <w:lang w:eastAsia="x-none"/>
        </w:rPr>
      </w:pPr>
      <w:r w:rsidRPr="006D7C0F">
        <w:rPr>
          <w:lang w:val="x-none" w:eastAsia="x-none"/>
        </w:rPr>
        <w:t xml:space="preserve">            </w:t>
      </w:r>
      <w:r w:rsidRPr="006D7C0F">
        <w:rPr>
          <w:lang w:eastAsia="x-none"/>
        </w:rPr>
        <w:t>7</w:t>
      </w:r>
      <w:r w:rsidRPr="006D7C0F">
        <w:rPr>
          <w:lang w:val="x-none" w:eastAsia="x-none"/>
        </w:rPr>
        <w:t xml:space="preserve">.2.  При поступлении  гражданина Российской Федерации, имеющего классный чин государственной гражданской службы Удмуртской Республики,   ему  выплачивается  ежемесячная надбавка к должностному окладу в размере, соответствующем  размеру месячного оклада за классный чин,   выплачиваемого по последнему месту  прохождения государственной службы, до присвоения соответствующего классного чина.      </w:t>
      </w:r>
    </w:p>
    <w:p w:rsidR="004A7F1C" w:rsidRPr="006D7C0F" w:rsidRDefault="004A7F1C" w:rsidP="004A7F1C">
      <w:pPr>
        <w:ind w:firstLine="720"/>
        <w:jc w:val="both"/>
        <w:rPr>
          <w:szCs w:val="14"/>
        </w:rPr>
      </w:pPr>
      <w:r w:rsidRPr="006D7C0F">
        <w:t xml:space="preserve">7.3. </w:t>
      </w:r>
      <w:r w:rsidRPr="006D7C0F">
        <w:rPr>
          <w:szCs w:val="14"/>
        </w:rPr>
        <w:t>Надбавка  выплачивается пропорционально отработанному времени  в учетном периоде, на нее начисляется районный коэффициент.</w:t>
      </w:r>
    </w:p>
    <w:p w:rsidR="004A7F1C" w:rsidRPr="006D7C0F" w:rsidRDefault="004A7F1C" w:rsidP="004A7F1C">
      <w:pPr>
        <w:jc w:val="both"/>
      </w:pP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>8. Порядок и условия выплаты ежемесячной надбавки к должностному окладу за работу со сведениями, составляющими государственную тайну.</w:t>
      </w:r>
    </w:p>
    <w:p w:rsidR="004A7F1C" w:rsidRPr="006D7C0F" w:rsidRDefault="004A7F1C" w:rsidP="004A7F1C">
      <w:pPr>
        <w:jc w:val="center"/>
      </w:pPr>
      <w:r w:rsidRPr="006D7C0F">
        <w:t xml:space="preserve"> </w:t>
      </w:r>
    </w:p>
    <w:p w:rsidR="004A7F1C" w:rsidRPr="006D7C0F" w:rsidRDefault="004A7F1C" w:rsidP="004A7F1C">
      <w:pPr>
        <w:jc w:val="both"/>
      </w:pPr>
      <w:r w:rsidRPr="006D7C0F">
        <w:tab/>
        <w:t xml:space="preserve">8.1. Ежемесячная  надбавка к должностному окладу за работу со сведениями, имеющими степень секретности, устанавливается в соответствии с постановлением Правительства РФ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 от 18.09.2006 г. № 573. </w:t>
      </w:r>
    </w:p>
    <w:p w:rsidR="004A7F1C" w:rsidRPr="006D7C0F" w:rsidRDefault="004A7F1C" w:rsidP="004A7F1C">
      <w:pPr>
        <w:ind w:firstLine="720"/>
        <w:jc w:val="both"/>
      </w:pPr>
      <w:r w:rsidRPr="006D7C0F">
        <w:t>8.2. Данная надбавка выплачивается муниципальным служащим, имеющим оформленный в установленном   порядке допу</w:t>
      </w:r>
      <w:proofErr w:type="gramStart"/>
      <w:r w:rsidRPr="006D7C0F">
        <w:t>ск к св</w:t>
      </w:r>
      <w:proofErr w:type="gramEnd"/>
      <w:r w:rsidRPr="006D7C0F">
        <w:t>едениям, составляющим государственную тайну,   по распоряжению  представителя нанимателя (работодателя) в размере от 5 до 15 процентов к должностному окладу и дополнительно за стаж данной работы  от  10 до 20 процентов к должностному окладу.</w:t>
      </w:r>
    </w:p>
    <w:p w:rsidR="004A7F1C" w:rsidRPr="006D7C0F" w:rsidRDefault="004A7F1C" w:rsidP="004A7F1C">
      <w:pPr>
        <w:spacing w:after="120"/>
        <w:ind w:left="283"/>
        <w:rPr>
          <w:lang w:eastAsia="x-none"/>
        </w:rPr>
      </w:pPr>
      <w:r w:rsidRPr="006D7C0F">
        <w:rPr>
          <w:lang w:val="x-none" w:eastAsia="x-none"/>
        </w:rPr>
        <w:t xml:space="preserve"> </w:t>
      </w: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 xml:space="preserve">9.  Порядок начисления и выплаты премии за выполнение особо </w:t>
      </w: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>важных и сложных заданий.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9.1. По итогам работы за месяц работникам может быть выплачена премия. Премия является формой материального стимулирования эффективного и добросовестного труда, а также конкретного вклада работника в выполнение заданий с учетом обеспечения задач и функций органа местного самоуправления, своевременного, добросовестного и качественного исполнения  муниципальным служащим должностных обязанностей.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9.2. Муниципальные служащие  лишаются права на получение премии полностью или частично в следующих случаях: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1) неисполнения или ненадлежащего исполнения должностных обязанностей, возложенных на работника должностной инструкцией;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2) необеспечения сохранности вверенных работнику документов;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3) наличия обоснованных жалоб на работника;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 xml:space="preserve">4) нарушения правил внутреннего трудового распорядка, установленных в Администрации района. </w:t>
      </w:r>
    </w:p>
    <w:p w:rsidR="004A7F1C" w:rsidRPr="006D7C0F" w:rsidRDefault="004A7F1C" w:rsidP="004A7F1C">
      <w:pPr>
        <w:ind w:firstLine="720"/>
        <w:jc w:val="both"/>
      </w:pPr>
      <w:r w:rsidRPr="006D7C0F">
        <w:rPr>
          <w:szCs w:val="28"/>
        </w:rPr>
        <w:t>9.3.</w:t>
      </w:r>
      <w:r w:rsidRPr="006D7C0F">
        <w:rPr>
          <w:b/>
          <w:bCs/>
          <w:szCs w:val="28"/>
        </w:rPr>
        <w:t xml:space="preserve"> </w:t>
      </w:r>
      <w:r w:rsidRPr="006D7C0F">
        <w:t>Размер  премии, выплачиваемой муниципальному служащему, максимальными размерами не ограничивается.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lastRenderedPageBreak/>
        <w:t xml:space="preserve"> 9.4.   Премия начисляется на должностной оклад за фактически отработанное время без учета надбавок и доплат и выплачивается муниципальным служащим, состоящим в трудовых отношениях   на момент принятия решения о ее выплате.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Муниципальные служащие, проработавшие неполный месяц в связи с увольнением либо приемом на работу, могут быть премированы с учетом их трудового вклада и фактически отработанного времени.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В случае увольнения муниципального служащего по основаниям, предусмотренным пунктами 5, 6, 7, 11 статьи 81 Трудового кодекса Российской Федерации, премия не начисляется и не выплачивается.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При временном замещении (исполнении обязанностей) отсутствующего муниципального служащего размер премии определяется исходя из должностного оклада по основной должности.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>9.5. Премирование муниципального служащего производится ежемесячно в пределах средств установленного фонда на оплату труда   на соответствующий финансовый год.</w:t>
      </w:r>
    </w:p>
    <w:p w:rsidR="004A7F1C" w:rsidRPr="006D7C0F" w:rsidRDefault="004A7F1C" w:rsidP="004A7F1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D7C0F">
        <w:rPr>
          <w:szCs w:val="28"/>
        </w:rPr>
        <w:t xml:space="preserve">Решение о выплате премии муниципальному служащему по итогам работы за месяц и ее размере принимается представителем нанимателя (работодателем), оформляется распоряжением. Лишение премии (полностью или частично), а так же повышение размера премии муниципальному служащему отражается в вышеуказанном распоряжении с указанием конкретного основания для принятия такого решения. </w:t>
      </w:r>
    </w:p>
    <w:p w:rsidR="004A7F1C" w:rsidRPr="006D7C0F" w:rsidRDefault="004A7F1C" w:rsidP="004A7F1C">
      <w:pPr>
        <w:ind w:firstLine="720"/>
        <w:jc w:val="both"/>
      </w:pPr>
      <w:r w:rsidRPr="006D7C0F">
        <w:t>9.6.   За добросовестный труд муниципальные служащие    премируются в размере до одного должностного оклада за счет средств фонда оплаты труда   в связи:</w:t>
      </w:r>
    </w:p>
    <w:p w:rsidR="004A7F1C" w:rsidRPr="006D7C0F" w:rsidRDefault="004A7F1C" w:rsidP="004A7F1C">
      <w:pPr>
        <w:numPr>
          <w:ilvl w:val="0"/>
          <w:numId w:val="1"/>
        </w:numPr>
        <w:jc w:val="both"/>
      </w:pPr>
      <w:r w:rsidRPr="006D7C0F">
        <w:t>с юбилейными датами со дня рождения (50, 55,60,65 лет);</w:t>
      </w:r>
    </w:p>
    <w:p w:rsidR="004A7F1C" w:rsidRPr="006D7C0F" w:rsidRDefault="004A7F1C" w:rsidP="004A7F1C">
      <w:pPr>
        <w:numPr>
          <w:ilvl w:val="0"/>
          <w:numId w:val="1"/>
        </w:numPr>
        <w:jc w:val="both"/>
      </w:pPr>
      <w:r w:rsidRPr="006D7C0F">
        <w:t xml:space="preserve">с профессиональными праздниками и другими памятными датами. </w:t>
      </w:r>
    </w:p>
    <w:p w:rsidR="004A7F1C" w:rsidRPr="006D7C0F" w:rsidRDefault="004A7F1C" w:rsidP="004A7F1C">
      <w:pPr>
        <w:ind w:firstLine="720"/>
        <w:jc w:val="both"/>
        <w:rPr>
          <w:bCs/>
        </w:rPr>
      </w:pPr>
      <w:r w:rsidRPr="006D7C0F">
        <w:rPr>
          <w:bCs/>
        </w:rPr>
        <w:t xml:space="preserve">9.7. С учетом достигнутых показателей в социально-экономическом развитии района за   год и личного вклада  муниципальному служащему может быть выплачена  премия  с учетом  фактически  отработанного  времени.  </w:t>
      </w:r>
    </w:p>
    <w:p w:rsidR="004A7F1C" w:rsidRPr="006D7C0F" w:rsidRDefault="004A7F1C" w:rsidP="004A7F1C">
      <w:pPr>
        <w:ind w:firstLine="720"/>
        <w:jc w:val="both"/>
      </w:pPr>
    </w:p>
    <w:p w:rsidR="004A7F1C" w:rsidRPr="006D7C0F" w:rsidRDefault="004A7F1C" w:rsidP="004A7F1C">
      <w:pPr>
        <w:jc w:val="center"/>
        <w:rPr>
          <w:b/>
          <w:lang w:eastAsia="x-none"/>
        </w:rPr>
      </w:pPr>
      <w:r w:rsidRPr="006D7C0F">
        <w:rPr>
          <w:b/>
          <w:lang w:eastAsia="x-none"/>
        </w:rPr>
        <w:t>10</w:t>
      </w:r>
      <w:r w:rsidRPr="006D7C0F">
        <w:rPr>
          <w:b/>
          <w:lang w:val="x-none" w:eastAsia="x-none"/>
        </w:rPr>
        <w:t xml:space="preserve">. </w:t>
      </w:r>
      <w:r w:rsidRPr="006D7C0F">
        <w:rPr>
          <w:b/>
          <w:lang w:eastAsia="x-none"/>
        </w:rPr>
        <w:t>Порядок и условия единовременной выплаты</w:t>
      </w:r>
      <w:r w:rsidRPr="006D7C0F">
        <w:rPr>
          <w:b/>
          <w:lang w:val="x-none" w:eastAsia="x-none"/>
        </w:rPr>
        <w:t xml:space="preserve"> </w:t>
      </w:r>
      <w:r w:rsidRPr="006D7C0F">
        <w:rPr>
          <w:b/>
          <w:lang w:eastAsia="x-none"/>
        </w:rPr>
        <w:t xml:space="preserve">при предоставлении </w:t>
      </w:r>
    </w:p>
    <w:p w:rsidR="004A7F1C" w:rsidRPr="006D7C0F" w:rsidRDefault="004A7F1C" w:rsidP="004A7F1C">
      <w:pPr>
        <w:jc w:val="center"/>
        <w:rPr>
          <w:b/>
          <w:lang w:val="x-none" w:eastAsia="x-none"/>
        </w:rPr>
      </w:pPr>
      <w:r w:rsidRPr="006D7C0F">
        <w:rPr>
          <w:b/>
          <w:lang w:eastAsia="x-none"/>
        </w:rPr>
        <w:t>ежегодного оплачиваемого отпуска</w:t>
      </w:r>
      <w:r w:rsidRPr="006D7C0F">
        <w:rPr>
          <w:b/>
          <w:lang w:val="x-none" w:eastAsia="x-none"/>
        </w:rPr>
        <w:t>.</w:t>
      </w:r>
    </w:p>
    <w:p w:rsidR="004A7F1C" w:rsidRPr="006D7C0F" w:rsidRDefault="004A7F1C" w:rsidP="004A7F1C">
      <w:pPr>
        <w:jc w:val="center"/>
      </w:pP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6D7C0F">
        <w:rPr>
          <w:bCs/>
          <w:szCs w:val="28"/>
        </w:rPr>
        <w:t xml:space="preserve">10.1. Единовременная выплата при предоставлении ежегодного   оплачиваемого отпуска производится муниципальным служащим  один раз в год в размере двух должностных окладов  на основании распоряжения  </w:t>
      </w:r>
      <w:r w:rsidRPr="006D7C0F">
        <w:rPr>
          <w:bCs/>
          <w:sz w:val="22"/>
          <w:szCs w:val="22"/>
        </w:rPr>
        <w:t xml:space="preserve">представителя нанимателя (работодателя) </w:t>
      </w:r>
      <w:r w:rsidRPr="006D7C0F">
        <w:rPr>
          <w:bCs/>
          <w:szCs w:val="28"/>
        </w:rPr>
        <w:t xml:space="preserve">о предоставлении отпуска и </w:t>
      </w:r>
      <w:r w:rsidRPr="006D7C0F">
        <w:rPr>
          <w:rFonts w:ascii="Arial" w:hAnsi="Arial" w:cs="Arial"/>
          <w:b/>
          <w:bCs/>
          <w:sz w:val="20"/>
          <w:szCs w:val="28"/>
        </w:rPr>
        <w:t xml:space="preserve"> </w:t>
      </w:r>
      <w:r w:rsidRPr="006D7C0F">
        <w:rPr>
          <w:bCs/>
          <w:sz w:val="22"/>
          <w:szCs w:val="22"/>
        </w:rPr>
        <w:t>с указанием в нем размера единовременной  выплаты.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b/>
        </w:rPr>
      </w:pPr>
      <w:r w:rsidRPr="006D7C0F">
        <w:t xml:space="preserve">Муниципальным служащим, проработавшим неполный год, единовременная выплата производится </w:t>
      </w:r>
      <w:proofErr w:type="gramStart"/>
      <w:r w:rsidRPr="006D7C0F">
        <w:t>пропорционально полным месяцам</w:t>
      </w:r>
      <w:proofErr w:type="gramEnd"/>
      <w:r w:rsidRPr="006D7C0F">
        <w:t xml:space="preserve">, прошедшим с момента начала работы до окончания календарного года.   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В случае разделения ежегодного основного оплачиваемого отпуска на части в установленном законодательством порядке единовременная выплата выплачивается при предоставлении любой из частей указанного отпуска по желанию муниципального служащего. 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10.2. Муниципальным служащим, не использовавшим в течение календарного года право на ежегодный   оплачиваемый отпуск, единовременная выплата в размере двух должностных окладов выплачивается в декабре текущего года за фактически отработанное время в данном календарном годе.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 10.3.  В случае изменения должностного оклада в течение года, в связи с переводом на иную должность размер единовременной выплаты при предоставлении ежегодного   оплачиваемого отпуска определяется исходя из должностного оклада на дату ее выплаты.</w:t>
      </w:r>
    </w:p>
    <w:p w:rsidR="004A7F1C" w:rsidRPr="006D7C0F" w:rsidRDefault="004A7F1C" w:rsidP="004A7F1C">
      <w:pPr>
        <w:jc w:val="both"/>
      </w:pPr>
      <w:r w:rsidRPr="006D7C0F">
        <w:rPr>
          <w:sz w:val="28"/>
        </w:rPr>
        <w:t xml:space="preserve">          </w:t>
      </w:r>
      <w:r w:rsidRPr="006D7C0F">
        <w:t>10.4. Единовременная выплата при предоставлении    ежегодного оплачиваемого отпуска   выплачивается    с учетом  районного коэффициента.</w:t>
      </w:r>
    </w:p>
    <w:p w:rsidR="004A7F1C" w:rsidRPr="006D7C0F" w:rsidRDefault="004A7F1C" w:rsidP="004A7F1C">
      <w:pPr>
        <w:ind w:firstLine="720"/>
        <w:jc w:val="center"/>
      </w:pPr>
    </w:p>
    <w:p w:rsidR="004A7F1C" w:rsidRPr="006D7C0F" w:rsidRDefault="004A7F1C" w:rsidP="004A7F1C">
      <w:pPr>
        <w:ind w:firstLine="720"/>
        <w:jc w:val="center"/>
        <w:rPr>
          <w:b/>
        </w:rPr>
      </w:pPr>
      <w:r w:rsidRPr="006D7C0F">
        <w:rPr>
          <w:b/>
        </w:rPr>
        <w:t xml:space="preserve">11.  Порядок выплаты материальной помощи  </w:t>
      </w:r>
    </w:p>
    <w:p w:rsidR="004A7F1C" w:rsidRPr="006D7C0F" w:rsidRDefault="004A7F1C" w:rsidP="004A7F1C">
      <w:pPr>
        <w:ind w:firstLine="720"/>
        <w:jc w:val="center"/>
      </w:pP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11.1. Муниципальным служащим за счет средств фонда оплаты труда    выплачивается материальная помощь в размере одного должностного оклада.  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lastRenderedPageBreak/>
        <w:t>Выплата материальной помощи производится один раз в течение календарного года на основании личного заявления работника и распоряжения представителя нанимателя (работодателя) с указанием в нем размера материальной помощи.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Муниципальным служащим в год приема на работу, если они проработали не менее 6 месяцев, выплата материальной помощи осуществляется </w:t>
      </w:r>
      <w:proofErr w:type="gramStart"/>
      <w:r w:rsidRPr="006D7C0F">
        <w:rPr>
          <w:szCs w:val="28"/>
        </w:rPr>
        <w:t>пропорционально полным месяцам</w:t>
      </w:r>
      <w:proofErr w:type="gramEnd"/>
      <w:r w:rsidRPr="006D7C0F">
        <w:rPr>
          <w:szCs w:val="28"/>
        </w:rPr>
        <w:t xml:space="preserve">, прошедшим с даты приема на работу до окончания календарного года. 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11.2. В случае</w:t>
      </w:r>
      <w:proofErr w:type="gramStart"/>
      <w:r w:rsidRPr="006D7C0F">
        <w:rPr>
          <w:szCs w:val="28"/>
        </w:rPr>
        <w:t>,</w:t>
      </w:r>
      <w:proofErr w:type="gramEnd"/>
      <w:r w:rsidRPr="006D7C0F">
        <w:rPr>
          <w:szCs w:val="28"/>
        </w:rPr>
        <w:t xml:space="preserve"> если муниципальный служащий не воспользовался своим правом на выплату материальной помощи </w:t>
      </w:r>
      <w:r w:rsidRPr="006D7C0F">
        <w:rPr>
          <w:b/>
          <w:bCs/>
          <w:color w:val="FF0000"/>
          <w:szCs w:val="28"/>
        </w:rPr>
        <w:t xml:space="preserve"> </w:t>
      </w:r>
      <w:r w:rsidRPr="006D7C0F">
        <w:rPr>
          <w:szCs w:val="28"/>
        </w:rPr>
        <w:t xml:space="preserve">в текущем календарном году, то в последующем году выплата не производится. 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11.3. Кроме материальной помощи, указанной в пункте 11.1 настоящего положения, при наличии экономии фонда оплаты труда, муниципальным служащим может быть оказана единовременная материальная помощь   в следующих особых случаях: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 xml:space="preserve"> смерть близкого родственника работника (супруги, родителей, детей) - при предоставлении свидетельства о смерти;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утрата личного имущества в результате несчастного случая (пожара, стихийного бедствия, аварии)  – при предоставлении документов, подтверждающих соответствующий факт;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rPr>
          <w:szCs w:val="28"/>
        </w:rPr>
        <w:t>необходимость лечения и восстановления здоровья в связи с травмой или заболеванием – при предоставлении медицинских справок, заключений.</w:t>
      </w:r>
    </w:p>
    <w:p w:rsidR="004A7F1C" w:rsidRPr="006D7C0F" w:rsidRDefault="004A7F1C" w:rsidP="004A7F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D7C0F">
        <w:t xml:space="preserve">Размер материальной помощи определяется индивидуально в каждом конкретном случае. </w:t>
      </w:r>
      <w:r w:rsidRPr="006D7C0F">
        <w:rPr>
          <w:bCs/>
          <w:szCs w:val="28"/>
        </w:rPr>
        <w:t xml:space="preserve">Решение об оказании материальной помощи в указанных случаях принимается </w:t>
      </w:r>
      <w:r w:rsidRPr="006D7C0F">
        <w:rPr>
          <w:szCs w:val="28"/>
        </w:rPr>
        <w:t xml:space="preserve">представителем нанимателя (работодателя) </w:t>
      </w:r>
      <w:r w:rsidRPr="006D7C0F">
        <w:rPr>
          <w:bCs/>
          <w:szCs w:val="28"/>
        </w:rPr>
        <w:t>на основании заявления работника.</w:t>
      </w:r>
      <w:r w:rsidRPr="006D7C0F">
        <w:rPr>
          <w:b/>
          <w:bCs/>
          <w:szCs w:val="28"/>
        </w:rPr>
        <w:t xml:space="preserve"> </w:t>
      </w:r>
      <w:r w:rsidRPr="006D7C0F">
        <w:rPr>
          <w:szCs w:val="28"/>
        </w:rPr>
        <w:t>Выплата материальной помощи производится на основании  распоряжения представителя нанимателя (работодателя) с указанием в нем размера и основания выплаты материальной помощи.</w:t>
      </w:r>
    </w:p>
    <w:p w:rsidR="004A7F1C" w:rsidRPr="006D7C0F" w:rsidRDefault="004A7F1C" w:rsidP="004A7F1C">
      <w:pPr>
        <w:ind w:firstLine="720"/>
        <w:jc w:val="both"/>
      </w:pPr>
      <w:r w:rsidRPr="006D7C0F">
        <w:t xml:space="preserve">В исключительных случаях материальная помощь может быть оказана пенсионерам, ранее работавшим в органах местного самоуправления, и семье работника. </w:t>
      </w:r>
    </w:p>
    <w:p w:rsidR="004A7F1C" w:rsidRPr="006D7C0F" w:rsidRDefault="004A7F1C" w:rsidP="004A7F1C">
      <w:pPr>
        <w:ind w:firstLine="720"/>
        <w:jc w:val="both"/>
      </w:pPr>
      <w:r w:rsidRPr="006D7C0F">
        <w:t xml:space="preserve">11.4. Оказание материальной помощи производится без учета районного коэффициента. </w:t>
      </w:r>
    </w:p>
    <w:p w:rsidR="004A7F1C" w:rsidRPr="006D7C0F" w:rsidRDefault="004A7F1C" w:rsidP="004A7F1C">
      <w:pPr>
        <w:jc w:val="center"/>
      </w:pP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 xml:space="preserve">12.  Порядок установления доплаты за выполнение обязанностей временно отсутствующих муниципальных служащих   </w:t>
      </w:r>
    </w:p>
    <w:p w:rsidR="004A7F1C" w:rsidRPr="006D7C0F" w:rsidRDefault="004A7F1C" w:rsidP="004A7F1C">
      <w:pPr>
        <w:jc w:val="center"/>
      </w:pPr>
    </w:p>
    <w:p w:rsidR="004A7F1C" w:rsidRPr="006D7C0F" w:rsidRDefault="004A7F1C" w:rsidP="004A7F1C">
      <w:pPr>
        <w:ind w:firstLine="720"/>
        <w:jc w:val="both"/>
      </w:pPr>
      <w:r w:rsidRPr="006D7C0F">
        <w:t xml:space="preserve">12.1. Доплата за выполнение обязанностей временно отсутствующих муниципальных служащих относится к иным выплатам и  устанавливается муниципальным служащим в случае производственной необходимости в целях усиления их заинтересованности в выполнении дополнительных функциональных обязанностей. </w:t>
      </w:r>
    </w:p>
    <w:p w:rsidR="004A7F1C" w:rsidRPr="006D7C0F" w:rsidRDefault="004A7F1C" w:rsidP="004A7F1C">
      <w:pPr>
        <w:ind w:firstLine="720"/>
        <w:jc w:val="both"/>
      </w:pPr>
      <w:r w:rsidRPr="006D7C0F">
        <w:t>Доплата вводится за счет и в пределах экономии фонда заработной платы.</w:t>
      </w:r>
    </w:p>
    <w:p w:rsidR="004A7F1C" w:rsidRPr="006D7C0F" w:rsidRDefault="004A7F1C" w:rsidP="004A7F1C">
      <w:pPr>
        <w:ind w:firstLine="720"/>
        <w:jc w:val="both"/>
      </w:pPr>
      <w:r w:rsidRPr="006D7C0F">
        <w:t xml:space="preserve">12.2. Под временно отсутствующим муниципальным служащим следует понимать муниципального служащего, отсутствующего в связи с болезнью, отпуском, командировкой и по другим причинам, когда в соответствии с действующим законодательством за ним сохраняется рабочее место (должность). </w:t>
      </w:r>
    </w:p>
    <w:p w:rsidR="004A7F1C" w:rsidRPr="006D7C0F" w:rsidRDefault="004A7F1C" w:rsidP="004A7F1C">
      <w:pPr>
        <w:ind w:firstLine="720"/>
        <w:jc w:val="both"/>
      </w:pPr>
      <w:r w:rsidRPr="006D7C0F">
        <w:t xml:space="preserve">12.3. Размер доплаты за выполнение обязанностей временно отсутствующего муниципального служащего может быть до 50% должностного оклада   при наличии экономии фонда оплаты труда. </w:t>
      </w:r>
    </w:p>
    <w:p w:rsidR="004A7F1C" w:rsidRPr="006D7C0F" w:rsidRDefault="004A7F1C" w:rsidP="004A7F1C">
      <w:pPr>
        <w:jc w:val="center"/>
      </w:pPr>
    </w:p>
    <w:p w:rsidR="004A7F1C" w:rsidRPr="006D7C0F" w:rsidRDefault="004A7F1C" w:rsidP="004A7F1C">
      <w:pPr>
        <w:jc w:val="center"/>
        <w:rPr>
          <w:b/>
        </w:rPr>
      </w:pPr>
      <w:r w:rsidRPr="006D7C0F">
        <w:rPr>
          <w:b/>
        </w:rPr>
        <w:t xml:space="preserve">13.  Порядок установления фонда оплаты труда муниципальных служащих </w:t>
      </w:r>
    </w:p>
    <w:p w:rsidR="004A7F1C" w:rsidRPr="006D7C0F" w:rsidRDefault="004A7F1C" w:rsidP="004A7F1C">
      <w:pPr>
        <w:jc w:val="center"/>
      </w:pPr>
      <w:r w:rsidRPr="006D7C0F">
        <w:t xml:space="preserve">             </w:t>
      </w:r>
    </w:p>
    <w:p w:rsidR="004A7F1C" w:rsidRPr="006D7C0F" w:rsidRDefault="004A7F1C" w:rsidP="004A7F1C">
      <w:pPr>
        <w:jc w:val="both"/>
      </w:pPr>
      <w:r w:rsidRPr="006D7C0F">
        <w:t xml:space="preserve">         13.1  </w:t>
      </w:r>
      <w:r w:rsidRPr="006D7C0F">
        <w:rPr>
          <w:sz w:val="22"/>
          <w:szCs w:val="22"/>
        </w:rPr>
        <w:t>Фонд оплаты труда муниципальных служащих включает в себя средства, направляемые на выплату:</w:t>
      </w:r>
    </w:p>
    <w:p w:rsidR="004A7F1C" w:rsidRPr="006D7C0F" w:rsidRDefault="004A7F1C" w:rsidP="004A7F1C">
      <w:pPr>
        <w:jc w:val="both"/>
      </w:pPr>
      <w:r w:rsidRPr="006D7C0F">
        <w:t xml:space="preserve">           1) должностных окладов – в размере двенадцати должностных окладов в год;</w:t>
      </w:r>
    </w:p>
    <w:p w:rsidR="004A7F1C" w:rsidRPr="006D7C0F" w:rsidRDefault="004A7F1C" w:rsidP="004A7F1C">
      <w:pPr>
        <w:jc w:val="both"/>
      </w:pPr>
      <w:r w:rsidRPr="006D7C0F">
        <w:t xml:space="preserve">           2) ежемесячной надбавки  к должностному окладу  за выслугу лет на муниципальной службе – в размере трех должностных окладов в год;</w:t>
      </w:r>
    </w:p>
    <w:p w:rsidR="004A7F1C" w:rsidRPr="006D7C0F" w:rsidRDefault="004A7F1C" w:rsidP="004A7F1C">
      <w:pPr>
        <w:jc w:val="both"/>
      </w:pPr>
      <w:r w:rsidRPr="006D7C0F">
        <w:t xml:space="preserve">          3) ежемесячной надбавки к должностному окладу за особые условия муниципальной службы  -  в размере четырнадцати должностных окладов в год;</w:t>
      </w:r>
    </w:p>
    <w:p w:rsidR="004A7F1C" w:rsidRPr="006D7C0F" w:rsidRDefault="004A7F1C" w:rsidP="004A7F1C">
      <w:pPr>
        <w:jc w:val="both"/>
      </w:pPr>
      <w:r w:rsidRPr="006D7C0F">
        <w:lastRenderedPageBreak/>
        <w:t xml:space="preserve">          4) ежемесячной процентной надбавки к должностному окладу за   работу  со сведениями, составляющими государственную тайну  -  в размере одного должностного оклада в год;</w:t>
      </w:r>
    </w:p>
    <w:p w:rsidR="004A7F1C" w:rsidRPr="006D7C0F" w:rsidRDefault="004A7F1C" w:rsidP="004A7F1C">
      <w:pPr>
        <w:jc w:val="both"/>
      </w:pPr>
      <w:r w:rsidRPr="006D7C0F">
        <w:t xml:space="preserve">          5)  ежемесячной надбавки за классный чин  -  в размере трех  должностных окладов в год;</w:t>
      </w:r>
    </w:p>
    <w:p w:rsidR="004A7F1C" w:rsidRPr="006D7C0F" w:rsidRDefault="004A7F1C" w:rsidP="004A7F1C">
      <w:pPr>
        <w:jc w:val="both"/>
      </w:pPr>
      <w:r w:rsidRPr="006D7C0F">
        <w:t xml:space="preserve">          6) премии за выполнение особо важных и сложных заданий – в размере трех должностных окладов в год;</w:t>
      </w:r>
    </w:p>
    <w:p w:rsidR="004A7F1C" w:rsidRPr="006D7C0F" w:rsidRDefault="004A7F1C" w:rsidP="004A7F1C">
      <w:pPr>
        <w:jc w:val="both"/>
      </w:pPr>
      <w:r w:rsidRPr="006D7C0F">
        <w:t xml:space="preserve">         7) ежемесячного денежного поощрения – в размере фактических величин;</w:t>
      </w:r>
    </w:p>
    <w:p w:rsidR="004A7F1C" w:rsidRPr="006D7C0F" w:rsidRDefault="004A7F1C" w:rsidP="004A7F1C">
      <w:pPr>
        <w:jc w:val="both"/>
      </w:pPr>
      <w:r w:rsidRPr="006D7C0F">
        <w:t xml:space="preserve">          8) единовременной выплаты при предоставлении ежегодного оплачиваемого отпуска – в размере двух должностных окладов в год;</w:t>
      </w:r>
    </w:p>
    <w:p w:rsidR="004A7F1C" w:rsidRPr="006D7C0F" w:rsidRDefault="004A7F1C" w:rsidP="004A7F1C">
      <w:pPr>
        <w:jc w:val="both"/>
      </w:pPr>
      <w:r w:rsidRPr="006D7C0F">
        <w:t xml:space="preserve">          9)  материальной помощи  - в размере  одного должностного оклада в год;</w:t>
      </w:r>
    </w:p>
    <w:p w:rsidR="004A7F1C" w:rsidRPr="006D7C0F" w:rsidRDefault="004A7F1C" w:rsidP="004A7F1C">
      <w:pPr>
        <w:jc w:val="both"/>
      </w:pPr>
      <w:r w:rsidRPr="006D7C0F">
        <w:t xml:space="preserve">         10) районного коэффициента в размере, установленном нормативными  правовыми актами  Российской Федерации.</w:t>
      </w:r>
    </w:p>
    <w:p w:rsidR="004A7F1C" w:rsidRPr="006D7C0F" w:rsidRDefault="004A7F1C" w:rsidP="004A7F1C">
      <w:pPr>
        <w:jc w:val="both"/>
      </w:pPr>
    </w:p>
    <w:p w:rsidR="004A7F1C" w:rsidRPr="006D7C0F" w:rsidRDefault="004A7F1C" w:rsidP="004A7F1C">
      <w:pPr>
        <w:rPr>
          <w:sz w:val="20"/>
          <w:szCs w:val="20"/>
        </w:rPr>
      </w:pPr>
    </w:p>
    <w:p w:rsidR="004A7F1C" w:rsidRDefault="004A7F1C" w:rsidP="004A7F1C">
      <w:pPr>
        <w:ind w:firstLine="5940"/>
        <w:jc w:val="right"/>
        <w:rPr>
          <w:sz w:val="20"/>
          <w:szCs w:val="20"/>
        </w:rPr>
      </w:pPr>
    </w:p>
    <w:p w:rsidR="00302FC9" w:rsidRDefault="00302FC9"/>
    <w:sectPr w:rsidR="00302FC9" w:rsidSect="00B3775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45F6"/>
    <w:multiLevelType w:val="hybridMultilevel"/>
    <w:tmpl w:val="5CC6A6E4"/>
    <w:lvl w:ilvl="0" w:tplc="EAA8E29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D6710"/>
    <w:multiLevelType w:val="hybridMultilevel"/>
    <w:tmpl w:val="3F8659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D563D"/>
    <w:multiLevelType w:val="hybridMultilevel"/>
    <w:tmpl w:val="27A8D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9ED"/>
    <w:rsid w:val="001009ED"/>
    <w:rsid w:val="00302FC9"/>
    <w:rsid w:val="004A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F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F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F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F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4183</Words>
  <Characters>23848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</cp:revision>
  <cp:lastPrinted>2019-06-19T09:17:00Z</cp:lastPrinted>
  <dcterms:created xsi:type="dcterms:W3CDTF">2019-06-19T09:15:00Z</dcterms:created>
  <dcterms:modified xsi:type="dcterms:W3CDTF">2019-06-19T09:18:00Z</dcterms:modified>
</cp:coreProperties>
</file>